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D5" w:rsidRDefault="004B46D5" w:rsidP="004B46D5">
      <w:pPr>
        <w:shd w:val="clear" w:color="auto" w:fill="FFFFFF"/>
        <w:spacing w:line="411" w:lineRule="atLeast"/>
        <w:jc w:val="center"/>
        <w:rPr>
          <w:b/>
          <w:bCs/>
          <w:sz w:val="28"/>
          <w:szCs w:val="28"/>
        </w:rPr>
      </w:pPr>
    </w:p>
    <w:p w:rsidR="004B46D5" w:rsidRDefault="004B46D5" w:rsidP="004B46D5">
      <w:pPr>
        <w:shd w:val="clear" w:color="auto" w:fill="FFFFFF"/>
        <w:spacing w:line="411" w:lineRule="atLeast"/>
        <w:jc w:val="center"/>
        <w:rPr>
          <w:b/>
          <w:bCs/>
          <w:sz w:val="28"/>
          <w:szCs w:val="28"/>
        </w:rPr>
      </w:pPr>
    </w:p>
    <w:p w:rsidR="00EF7C5B" w:rsidRDefault="00AD7207" w:rsidP="004B46D5">
      <w:pPr>
        <w:shd w:val="clear" w:color="auto" w:fill="FFFFFF"/>
        <w:spacing w:line="411" w:lineRule="atLeas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Совет сельского поселения Воядинский сельсовет муниципального района Янаульский район Республики Башкортостан</w:t>
      </w:r>
    </w:p>
    <w:p w:rsidR="00A169B3" w:rsidRDefault="00A169B3" w:rsidP="004B46D5">
      <w:pPr>
        <w:shd w:val="clear" w:color="auto" w:fill="FFFFFF"/>
        <w:spacing w:line="411" w:lineRule="atLeast"/>
        <w:jc w:val="center"/>
        <w:rPr>
          <w:b/>
          <w:bCs/>
          <w:sz w:val="28"/>
          <w:szCs w:val="28"/>
        </w:rPr>
      </w:pPr>
    </w:p>
    <w:p w:rsidR="004B46D5" w:rsidRDefault="00EF7C5B" w:rsidP="004B46D5">
      <w:pPr>
        <w:shd w:val="clear" w:color="auto" w:fill="FFFFFF"/>
        <w:spacing w:line="41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F7C5B" w:rsidRDefault="00EF7C5B" w:rsidP="00EF7C5B">
      <w:pPr>
        <w:rPr>
          <w:rFonts w:ascii="Century Bash" w:hAnsi="Century Bash"/>
          <w:b/>
          <w:sz w:val="28"/>
          <w:szCs w:val="28"/>
        </w:rPr>
      </w:pPr>
      <w:r>
        <w:rPr>
          <w:rFonts w:ascii="Century Bash"/>
          <w:b/>
          <w:sz w:val="32"/>
          <w:szCs w:val="32"/>
          <w:lang w:val="ba-RU"/>
        </w:rPr>
        <w:t xml:space="preserve">        </w:t>
      </w:r>
      <w:r>
        <w:rPr>
          <w:rFonts w:ascii="Century Bash"/>
          <w:b/>
          <w:sz w:val="32"/>
          <w:szCs w:val="32"/>
          <w:lang w:val="ba-RU"/>
        </w:rPr>
        <w:t>Ҡ</w:t>
      </w:r>
      <w:r>
        <w:rPr>
          <w:rFonts w:ascii="Century Bash" w:hAnsi="Century Bash"/>
          <w:b/>
          <w:sz w:val="28"/>
          <w:szCs w:val="28"/>
        </w:rPr>
        <w:t xml:space="preserve">АРАР </w:t>
      </w:r>
      <w:r>
        <w:rPr>
          <w:rFonts w:ascii="Century Bash" w:hAnsi="Century Bash"/>
          <w:b/>
          <w:sz w:val="28"/>
          <w:szCs w:val="28"/>
          <w:lang w:val="ba-RU"/>
        </w:rPr>
        <w:t xml:space="preserve">                                                                </w:t>
      </w:r>
      <w:r>
        <w:rPr>
          <w:rFonts w:ascii="Century Bash" w:hAnsi="Century Bash"/>
          <w:b/>
          <w:sz w:val="28"/>
          <w:szCs w:val="28"/>
        </w:rPr>
        <w:t>РЕШЕНИЕ</w:t>
      </w:r>
    </w:p>
    <w:p w:rsidR="00EF7C5B" w:rsidRPr="00254DB1" w:rsidRDefault="00EF7C5B" w:rsidP="00EF7C5B">
      <w:pPr>
        <w:rPr>
          <w:rFonts w:ascii="Century Bash" w:hAnsi="Century Bash"/>
          <w:b/>
          <w:sz w:val="28"/>
          <w:szCs w:val="28"/>
        </w:rPr>
      </w:pPr>
    </w:p>
    <w:p w:rsidR="00EF7C5B" w:rsidRPr="00D3471F" w:rsidRDefault="00EF7C5B" w:rsidP="00EF7C5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50CF">
        <w:rPr>
          <w:sz w:val="28"/>
          <w:szCs w:val="28"/>
        </w:rPr>
        <w:t>04</w:t>
      </w:r>
      <w:r>
        <w:rPr>
          <w:sz w:val="28"/>
          <w:szCs w:val="28"/>
        </w:rPr>
        <w:t xml:space="preserve">   сентябр</w:t>
      </w:r>
      <w:r w:rsidR="003050CF">
        <w:rPr>
          <w:sz w:val="28"/>
          <w:szCs w:val="28"/>
        </w:rPr>
        <w:t xml:space="preserve">ь  2017 й.                 </w:t>
      </w:r>
      <w:r>
        <w:rPr>
          <w:sz w:val="28"/>
          <w:szCs w:val="28"/>
        </w:rPr>
        <w:t xml:space="preserve">   № </w:t>
      </w:r>
      <w:r w:rsidR="003050CF">
        <w:rPr>
          <w:sz w:val="28"/>
          <w:szCs w:val="28"/>
        </w:rPr>
        <w:t>126\2</w:t>
      </w:r>
      <w:r w:rsidR="00AD7207">
        <w:rPr>
          <w:sz w:val="28"/>
          <w:szCs w:val="28"/>
        </w:rPr>
        <w:t>2</w:t>
      </w:r>
      <w:r w:rsidR="003050C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3050CF">
        <w:rPr>
          <w:sz w:val="28"/>
          <w:szCs w:val="28"/>
        </w:rPr>
        <w:t>04</w:t>
      </w:r>
      <w:r>
        <w:rPr>
          <w:sz w:val="28"/>
          <w:szCs w:val="28"/>
        </w:rPr>
        <w:t xml:space="preserve">   сентября  2017 г. </w:t>
      </w:r>
    </w:p>
    <w:p w:rsidR="00EF7C5B" w:rsidRDefault="00EF7C5B" w:rsidP="00EF7C5B">
      <w:pPr>
        <w:pStyle w:val="af"/>
        <w:spacing w:after="0"/>
        <w:ind w:firstLine="720"/>
        <w:jc w:val="center"/>
        <w:rPr>
          <w:b/>
          <w:sz w:val="28"/>
          <w:szCs w:val="28"/>
        </w:rPr>
      </w:pPr>
    </w:p>
    <w:p w:rsidR="004B46D5" w:rsidRDefault="004B46D5" w:rsidP="004B46D5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Программы комплексного развития социальной  инфраструктуры сельского поселения Воядинский сельсовет муниципального района Янаульский район Республики Башкортостан  на 2016-2030 годы</w:t>
      </w:r>
    </w:p>
    <w:p w:rsidR="004B46D5" w:rsidRDefault="004B46D5" w:rsidP="004B46D5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</w:p>
    <w:p w:rsidR="004B46D5" w:rsidRDefault="004B46D5" w:rsidP="004B46D5">
      <w:pPr>
        <w:keepNext/>
        <w:ind w:firstLine="708"/>
        <w:jc w:val="both"/>
        <w:outlineLvl w:val="0"/>
        <w:rPr>
          <w:rFonts w:ascii="Arial" w:hAnsi="Arial" w:cs="Arial"/>
          <w:color w:val="38383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</w:t>
      </w:r>
      <w:r>
        <w:rPr>
          <w:rFonts w:ascii="Arial" w:hAnsi="Arial" w:cs="Arial"/>
          <w:color w:val="383838"/>
          <w:shd w:val="clear" w:color="auto" w:fill="FFFFFF"/>
        </w:rPr>
        <w:t> </w:t>
      </w:r>
      <w:r>
        <w:rPr>
          <w:sz w:val="28"/>
          <w:szCs w:val="28"/>
        </w:rPr>
        <w:t>на основании Устава сельского поселения Воядинский сельсовет муниципального района Янаульский район Республики Башкортостан Совет сельского поселения Воядинский сельсовет р е ш и л:</w:t>
      </w:r>
    </w:p>
    <w:p w:rsidR="004B46D5" w:rsidRDefault="004B46D5" w:rsidP="004B46D5">
      <w:pPr>
        <w:pStyle w:val="western"/>
        <w:spacing w:before="0" w:beforeAutospacing="0" w:after="0"/>
        <w:ind w:firstLine="708"/>
        <w:jc w:val="both"/>
        <w:rPr>
          <w:bCs/>
          <w:sz w:val="28"/>
          <w:szCs w:val="28"/>
        </w:rPr>
      </w:pPr>
      <w:r>
        <w:rPr>
          <w:rFonts w:ascii="Arial" w:hAnsi="Arial" w:cs="Arial"/>
          <w:color w:val="383838"/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</w:rPr>
        <w:t xml:space="preserve">1. Утвердить «Программу комплексного развития </w:t>
      </w:r>
      <w:r>
        <w:rPr>
          <w:bCs/>
          <w:sz w:val="28"/>
          <w:szCs w:val="28"/>
        </w:rPr>
        <w:t>социальной  инфраструктуры сельского поселения Воядинский сельсовет муниципального района Янаульский район Республики Башкортостан на 2016-2030 годы</w:t>
      </w:r>
      <w:r>
        <w:rPr>
          <w:sz w:val="28"/>
          <w:szCs w:val="28"/>
        </w:rPr>
        <w:t>» согласно приложения.</w:t>
      </w:r>
    </w:p>
    <w:p w:rsidR="004B46D5" w:rsidRDefault="004B46D5" w:rsidP="004B46D5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2. </w:t>
      </w:r>
      <w:r>
        <w:rPr>
          <w:sz w:val="28"/>
          <w:szCs w:val="28"/>
        </w:rPr>
        <w:t>Обнародовать настоящее решение  на информационном стенде Администрации сельского поселения Воядинский сельсовет муниципального района Янаульский район Республики Башкортостан, по адресу: 452827, РБ, Янаульский район, с. Вояды, ул. Центральная, д.12 и разместить на  сайте  сельского поселения Воядинский сельсовет муниципального района Янаульский район Республики Башкортостан по адресу: вояды,рф</w:t>
      </w:r>
      <w:r>
        <w:rPr>
          <w:color w:val="000000"/>
          <w:sz w:val="28"/>
          <w:szCs w:val="28"/>
        </w:rPr>
        <w:t xml:space="preserve">. </w:t>
      </w:r>
    </w:p>
    <w:p w:rsidR="004B46D5" w:rsidRDefault="004B46D5" w:rsidP="004B46D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3. </w:t>
      </w:r>
      <w:r>
        <w:rPr>
          <w:bCs/>
          <w:sz w:val="28"/>
          <w:szCs w:val="28"/>
        </w:rPr>
        <w:t>Контроль над исполнением настоящего решения возложить на постоянную комиссию по бюджету, налогам, вопросам муниципальной собственности и  социально-гуманитарным вопросам.</w:t>
      </w:r>
    </w:p>
    <w:p w:rsidR="004B46D5" w:rsidRDefault="004B46D5" w:rsidP="004B46D5">
      <w:pPr>
        <w:jc w:val="both"/>
        <w:rPr>
          <w:sz w:val="28"/>
          <w:szCs w:val="28"/>
        </w:rPr>
      </w:pPr>
    </w:p>
    <w:p w:rsidR="004B46D5" w:rsidRDefault="004B46D5" w:rsidP="004B46D5">
      <w:pPr>
        <w:autoSpaceDE w:val="0"/>
        <w:autoSpaceDN w:val="0"/>
        <w:adjustRightInd w:val="0"/>
        <w:rPr>
          <w:sz w:val="28"/>
          <w:szCs w:val="28"/>
        </w:rPr>
      </w:pPr>
    </w:p>
    <w:p w:rsidR="004B46D5" w:rsidRDefault="004B46D5" w:rsidP="004B46D5">
      <w:r>
        <w:rPr>
          <w:sz w:val="28"/>
          <w:szCs w:val="28"/>
        </w:rPr>
        <w:t>Зам. председател</w:t>
      </w:r>
      <w:r w:rsidR="00EF7C5B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                                                            М.Р.Алетдинов</w:t>
      </w:r>
    </w:p>
    <w:p w:rsidR="004B46D5" w:rsidRDefault="004B46D5" w:rsidP="00912A05">
      <w:pPr>
        <w:autoSpaceDE w:val="0"/>
        <w:autoSpaceDN w:val="0"/>
        <w:adjustRightInd w:val="0"/>
        <w:spacing w:line="360" w:lineRule="auto"/>
        <w:ind w:left="708"/>
        <w:jc w:val="center"/>
        <w:rPr>
          <w:rFonts w:eastAsia="@Arial Unicode MS"/>
          <w:b/>
          <w:color w:val="000000"/>
        </w:rPr>
      </w:pPr>
    </w:p>
    <w:p w:rsidR="004B46D5" w:rsidRDefault="004B46D5" w:rsidP="00912A05">
      <w:pPr>
        <w:autoSpaceDE w:val="0"/>
        <w:autoSpaceDN w:val="0"/>
        <w:adjustRightInd w:val="0"/>
        <w:spacing w:line="360" w:lineRule="auto"/>
        <w:ind w:left="708"/>
        <w:jc w:val="center"/>
        <w:rPr>
          <w:rFonts w:eastAsia="@Arial Unicode MS"/>
          <w:b/>
          <w:color w:val="000000"/>
        </w:rPr>
      </w:pPr>
    </w:p>
    <w:p w:rsidR="004B46D5" w:rsidRDefault="004B46D5" w:rsidP="00912A05">
      <w:pPr>
        <w:autoSpaceDE w:val="0"/>
        <w:autoSpaceDN w:val="0"/>
        <w:adjustRightInd w:val="0"/>
        <w:spacing w:line="360" w:lineRule="auto"/>
        <w:ind w:left="708"/>
        <w:jc w:val="center"/>
        <w:rPr>
          <w:rFonts w:eastAsia="@Arial Unicode MS"/>
          <w:b/>
          <w:color w:val="000000"/>
        </w:rPr>
      </w:pPr>
    </w:p>
    <w:p w:rsidR="004B46D5" w:rsidRDefault="004B46D5" w:rsidP="00EF7C5B">
      <w:pPr>
        <w:autoSpaceDE w:val="0"/>
        <w:autoSpaceDN w:val="0"/>
        <w:adjustRightInd w:val="0"/>
        <w:spacing w:line="360" w:lineRule="auto"/>
        <w:rPr>
          <w:rFonts w:eastAsia="@Arial Unicode MS"/>
          <w:b/>
          <w:color w:val="000000"/>
        </w:rPr>
      </w:pPr>
    </w:p>
    <w:p w:rsidR="004B46D5" w:rsidRDefault="004B46D5" w:rsidP="004B46D5">
      <w:pPr>
        <w:autoSpaceDE w:val="0"/>
        <w:autoSpaceDN w:val="0"/>
        <w:adjustRightInd w:val="0"/>
        <w:spacing w:line="360" w:lineRule="auto"/>
        <w:rPr>
          <w:rFonts w:eastAsia="@Arial Unicode MS"/>
          <w:b/>
          <w:color w:val="000000"/>
        </w:rPr>
      </w:pPr>
    </w:p>
    <w:p w:rsidR="004B46D5" w:rsidRDefault="004B46D5" w:rsidP="00912A05">
      <w:pPr>
        <w:autoSpaceDE w:val="0"/>
        <w:autoSpaceDN w:val="0"/>
        <w:adjustRightInd w:val="0"/>
        <w:spacing w:line="360" w:lineRule="auto"/>
        <w:ind w:left="708"/>
        <w:jc w:val="center"/>
        <w:rPr>
          <w:rFonts w:eastAsia="@Arial Unicode MS"/>
          <w:b/>
          <w:color w:val="000000"/>
        </w:rPr>
      </w:pPr>
    </w:p>
    <w:p w:rsidR="00912A05" w:rsidRPr="00AC4389" w:rsidRDefault="00912A05" w:rsidP="00912A05">
      <w:pPr>
        <w:autoSpaceDE w:val="0"/>
        <w:autoSpaceDN w:val="0"/>
        <w:adjustRightInd w:val="0"/>
        <w:spacing w:line="360" w:lineRule="auto"/>
        <w:ind w:left="708"/>
        <w:jc w:val="center"/>
        <w:rPr>
          <w:rFonts w:eastAsia="@Arial Unicode MS"/>
          <w:b/>
          <w:color w:val="000000"/>
        </w:rPr>
      </w:pPr>
      <w:r w:rsidRPr="00AC4389">
        <w:rPr>
          <w:rFonts w:eastAsia="@Arial Unicode MS"/>
          <w:b/>
          <w:color w:val="000000"/>
        </w:rPr>
        <w:t>Муниципальное унитарное  предприятие</w:t>
      </w:r>
    </w:p>
    <w:p w:rsidR="00912A05" w:rsidRPr="00AC4389" w:rsidRDefault="00912A05" w:rsidP="00912A05">
      <w:pPr>
        <w:autoSpaceDE w:val="0"/>
        <w:autoSpaceDN w:val="0"/>
        <w:adjustRightInd w:val="0"/>
        <w:spacing w:line="360" w:lineRule="auto"/>
        <w:ind w:left="708"/>
        <w:jc w:val="center"/>
        <w:rPr>
          <w:rFonts w:eastAsia="@Arial Unicode MS"/>
          <w:b/>
          <w:color w:val="000000"/>
        </w:rPr>
      </w:pPr>
      <w:r w:rsidRPr="00AC4389">
        <w:rPr>
          <w:rFonts w:eastAsia="@Arial Unicode MS"/>
          <w:b/>
          <w:color w:val="000000"/>
        </w:rPr>
        <w:t>"Архитектура и градостроительство"</w:t>
      </w:r>
    </w:p>
    <w:p w:rsidR="00912A05" w:rsidRPr="004B46D5" w:rsidRDefault="00912A05" w:rsidP="004B46D5">
      <w:pPr>
        <w:autoSpaceDE w:val="0"/>
        <w:autoSpaceDN w:val="0"/>
        <w:adjustRightInd w:val="0"/>
        <w:spacing w:line="360" w:lineRule="auto"/>
        <w:ind w:left="708"/>
        <w:jc w:val="center"/>
        <w:rPr>
          <w:rFonts w:eastAsia="@Arial Unicode MS"/>
          <w:b/>
          <w:color w:val="000000"/>
        </w:rPr>
      </w:pPr>
      <w:r w:rsidRPr="00AC4389">
        <w:rPr>
          <w:rFonts w:eastAsia="@Arial Unicode MS"/>
          <w:b/>
          <w:color w:val="000000"/>
        </w:rPr>
        <w:t>муниципального района Янаульский район РБ</w:t>
      </w: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43" w:lineRule="exact"/>
        <w:rPr>
          <w:sz w:val="20"/>
          <w:szCs w:val="20"/>
        </w:rPr>
      </w:pPr>
    </w:p>
    <w:p w:rsidR="00912A05" w:rsidRPr="00912A05" w:rsidRDefault="00912A05" w:rsidP="00912A05">
      <w:pPr>
        <w:spacing w:line="360" w:lineRule="auto"/>
        <w:ind w:right="601"/>
        <w:jc w:val="center"/>
        <w:rPr>
          <w:sz w:val="20"/>
          <w:szCs w:val="20"/>
        </w:rPr>
      </w:pPr>
      <w:r w:rsidRPr="00912A05">
        <w:rPr>
          <w:b/>
          <w:bCs/>
          <w:sz w:val="32"/>
          <w:szCs w:val="32"/>
        </w:rPr>
        <w:t xml:space="preserve">Программа комплексного развития социальной инфраструктуры </w:t>
      </w:r>
      <w:r>
        <w:rPr>
          <w:b/>
          <w:bCs/>
          <w:sz w:val="32"/>
          <w:szCs w:val="32"/>
        </w:rPr>
        <w:t xml:space="preserve">СП </w:t>
      </w:r>
      <w:r w:rsidR="00227CA9">
        <w:rPr>
          <w:b/>
          <w:bCs/>
          <w:sz w:val="32"/>
          <w:szCs w:val="32"/>
        </w:rPr>
        <w:t>Воядинский</w:t>
      </w:r>
      <w:r>
        <w:rPr>
          <w:b/>
          <w:bCs/>
          <w:sz w:val="32"/>
          <w:szCs w:val="32"/>
        </w:rPr>
        <w:t xml:space="preserve"> сельсовет МР Янаульский район РБ</w:t>
      </w:r>
      <w:r w:rsidRPr="00912A05">
        <w:rPr>
          <w:b/>
          <w:bCs/>
          <w:sz w:val="32"/>
          <w:szCs w:val="32"/>
        </w:rPr>
        <w:t xml:space="preserve"> на 2016-203</w:t>
      </w:r>
      <w:r w:rsidR="003A0A8C">
        <w:rPr>
          <w:b/>
          <w:bCs/>
          <w:sz w:val="32"/>
          <w:szCs w:val="32"/>
        </w:rPr>
        <w:t>0</w:t>
      </w:r>
      <w:r w:rsidRPr="00912A05">
        <w:rPr>
          <w:b/>
          <w:bCs/>
          <w:sz w:val="32"/>
          <w:szCs w:val="32"/>
        </w:rPr>
        <w:t xml:space="preserve"> годы</w:t>
      </w: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Pr="00912A05" w:rsidRDefault="00912A05" w:rsidP="00912A05">
      <w:pPr>
        <w:spacing w:line="360" w:lineRule="auto"/>
        <w:rPr>
          <w:i/>
        </w:rPr>
      </w:pPr>
      <w:r w:rsidRPr="00912A05">
        <w:rPr>
          <w:b/>
        </w:rPr>
        <w:t xml:space="preserve">              </w:t>
      </w:r>
      <w:r>
        <w:rPr>
          <w:b/>
        </w:rPr>
        <w:t xml:space="preserve">   </w:t>
      </w:r>
      <w:r w:rsidRPr="00912A05">
        <w:rPr>
          <w:b/>
        </w:rPr>
        <w:t xml:space="preserve">   </w:t>
      </w:r>
      <w:r w:rsidRPr="00912A05">
        <w:t xml:space="preserve">Директор </w:t>
      </w:r>
      <w:r w:rsidRPr="00912A05">
        <w:tab/>
        <w:t xml:space="preserve">   </w:t>
      </w:r>
      <w:r>
        <w:t xml:space="preserve">   </w:t>
      </w:r>
      <w:r w:rsidRPr="00912A05">
        <w:t xml:space="preserve">    ________________                           Е.С.Нургалиева</w:t>
      </w:r>
    </w:p>
    <w:p w:rsidR="00912A05" w:rsidRPr="00912A05" w:rsidRDefault="00912A05" w:rsidP="00912A05">
      <w:pPr>
        <w:spacing w:line="360" w:lineRule="auto"/>
        <w:rPr>
          <w:b/>
          <w:i/>
        </w:rPr>
      </w:pPr>
      <w:r w:rsidRPr="00912A05">
        <w:rPr>
          <w:b/>
          <w:i/>
        </w:rPr>
        <w:t xml:space="preserve">                   </w:t>
      </w:r>
    </w:p>
    <w:p w:rsidR="00912A05" w:rsidRPr="00912A05" w:rsidRDefault="00912A05" w:rsidP="00912A05">
      <w:pPr>
        <w:tabs>
          <w:tab w:val="left" w:pos="3675"/>
        </w:tabs>
        <w:spacing w:line="360" w:lineRule="auto"/>
        <w:jc w:val="center"/>
      </w:pPr>
    </w:p>
    <w:p w:rsidR="00912A05" w:rsidRPr="00912A05" w:rsidRDefault="00912A05" w:rsidP="00912A05">
      <w:pPr>
        <w:tabs>
          <w:tab w:val="left" w:pos="3675"/>
        </w:tabs>
        <w:spacing w:line="360" w:lineRule="auto"/>
        <w:jc w:val="center"/>
      </w:pPr>
    </w:p>
    <w:p w:rsidR="00912A05" w:rsidRPr="00912A05" w:rsidRDefault="00912A05" w:rsidP="00912A05">
      <w:pPr>
        <w:tabs>
          <w:tab w:val="left" w:pos="3675"/>
        </w:tabs>
        <w:spacing w:line="360" w:lineRule="auto"/>
        <w:jc w:val="center"/>
      </w:pPr>
    </w:p>
    <w:p w:rsidR="00912A05" w:rsidRPr="00912A05" w:rsidRDefault="00912A05" w:rsidP="00912A05">
      <w:pPr>
        <w:tabs>
          <w:tab w:val="left" w:pos="3675"/>
        </w:tabs>
        <w:spacing w:line="360" w:lineRule="auto"/>
        <w:jc w:val="center"/>
      </w:pPr>
    </w:p>
    <w:p w:rsidR="00912A05" w:rsidRPr="00912A05" w:rsidRDefault="00912A05" w:rsidP="00912A05">
      <w:pPr>
        <w:tabs>
          <w:tab w:val="left" w:pos="3675"/>
        </w:tabs>
        <w:spacing w:line="360" w:lineRule="auto"/>
        <w:jc w:val="center"/>
      </w:pPr>
    </w:p>
    <w:p w:rsidR="00912A05" w:rsidRDefault="00912A05" w:rsidP="00912A05">
      <w:pPr>
        <w:tabs>
          <w:tab w:val="left" w:pos="3675"/>
        </w:tabs>
        <w:spacing w:line="360" w:lineRule="auto"/>
        <w:jc w:val="center"/>
      </w:pPr>
      <w:r>
        <w:t>г.</w:t>
      </w:r>
      <w:r w:rsidRPr="00912A05">
        <w:t>Янаул</w:t>
      </w:r>
      <w:r>
        <w:t>,</w:t>
      </w:r>
      <w:r w:rsidRPr="00912A05">
        <w:t xml:space="preserve"> 201</w:t>
      </w:r>
      <w:r w:rsidR="00EC2188">
        <w:t>7</w:t>
      </w:r>
    </w:p>
    <w:p w:rsidR="00EF7C5B" w:rsidRDefault="00EF7C5B" w:rsidP="00912A05">
      <w:pPr>
        <w:tabs>
          <w:tab w:val="left" w:pos="3675"/>
        </w:tabs>
        <w:spacing w:line="360" w:lineRule="auto"/>
        <w:jc w:val="center"/>
      </w:pPr>
    </w:p>
    <w:p w:rsidR="00EF7C5B" w:rsidRDefault="00EF7C5B" w:rsidP="00912A05">
      <w:pPr>
        <w:tabs>
          <w:tab w:val="left" w:pos="3675"/>
        </w:tabs>
        <w:spacing w:line="360" w:lineRule="auto"/>
        <w:jc w:val="center"/>
      </w:pPr>
    </w:p>
    <w:p w:rsidR="004866D8" w:rsidRPr="00277C55" w:rsidRDefault="004866D8" w:rsidP="004866D8">
      <w:pPr>
        <w:spacing w:line="360" w:lineRule="auto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</w:t>
      </w:r>
      <w:r w:rsidRPr="00277C55">
        <w:rPr>
          <w:b/>
          <w:bCs/>
          <w:sz w:val="28"/>
          <w:szCs w:val="28"/>
        </w:rPr>
        <w:t>Содержание</w:t>
      </w:r>
    </w:p>
    <w:p w:rsidR="004866D8" w:rsidRPr="009D20DF" w:rsidRDefault="004866D8" w:rsidP="004866D8">
      <w:pPr>
        <w:spacing w:line="360" w:lineRule="auto"/>
        <w:jc w:val="both"/>
        <w:rPr>
          <w:sz w:val="20"/>
          <w:szCs w:val="20"/>
        </w:rPr>
      </w:pPr>
    </w:p>
    <w:p w:rsidR="004866D8" w:rsidRPr="008B7C3B" w:rsidRDefault="004866D8" w:rsidP="004866D8">
      <w:pPr>
        <w:pStyle w:val="a5"/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8B7C3B">
        <w:rPr>
          <w:bCs/>
          <w:sz w:val="28"/>
          <w:szCs w:val="28"/>
        </w:rPr>
        <w:t>Введение</w:t>
      </w:r>
      <w:r>
        <w:rPr>
          <w:bCs/>
          <w:sz w:val="28"/>
          <w:szCs w:val="28"/>
          <w:lang w:val="ru-RU"/>
        </w:rPr>
        <w:t xml:space="preserve">                                                                                     </w:t>
      </w:r>
      <w:r w:rsidR="004B46D5">
        <w:rPr>
          <w:bCs/>
          <w:sz w:val="28"/>
          <w:szCs w:val="28"/>
          <w:lang w:val="ru-RU"/>
        </w:rPr>
        <w:t xml:space="preserve">                 </w:t>
      </w:r>
      <w:r>
        <w:rPr>
          <w:bCs/>
          <w:sz w:val="28"/>
          <w:szCs w:val="28"/>
          <w:lang w:val="ru-RU"/>
        </w:rPr>
        <w:t>3</w:t>
      </w:r>
    </w:p>
    <w:p w:rsidR="004866D8" w:rsidRPr="009D20DF" w:rsidRDefault="004866D8" w:rsidP="004866D8">
      <w:pPr>
        <w:spacing w:line="360" w:lineRule="auto"/>
        <w:jc w:val="both"/>
        <w:rPr>
          <w:sz w:val="28"/>
          <w:szCs w:val="28"/>
        </w:rPr>
      </w:pPr>
    </w:p>
    <w:p w:rsidR="004866D8" w:rsidRPr="008B7C3B" w:rsidRDefault="004866D8" w:rsidP="004866D8">
      <w:pPr>
        <w:pStyle w:val="a5"/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8B7C3B">
        <w:rPr>
          <w:bCs/>
          <w:sz w:val="28"/>
          <w:szCs w:val="28"/>
        </w:rPr>
        <w:t>Паспорт программы</w:t>
      </w:r>
      <w:r>
        <w:rPr>
          <w:bCs/>
          <w:sz w:val="28"/>
          <w:szCs w:val="28"/>
          <w:lang w:val="ru-RU"/>
        </w:rPr>
        <w:t xml:space="preserve">                                                                  </w:t>
      </w:r>
      <w:r w:rsidR="004B46D5">
        <w:rPr>
          <w:bCs/>
          <w:sz w:val="28"/>
          <w:szCs w:val="28"/>
          <w:lang w:val="ru-RU"/>
        </w:rPr>
        <w:t xml:space="preserve">                    </w:t>
      </w:r>
      <w:r>
        <w:rPr>
          <w:bCs/>
          <w:sz w:val="28"/>
          <w:szCs w:val="28"/>
          <w:lang w:val="ru-RU"/>
        </w:rPr>
        <w:t>6</w:t>
      </w:r>
    </w:p>
    <w:p w:rsidR="004866D8" w:rsidRPr="009D20DF" w:rsidRDefault="004866D8" w:rsidP="004866D8">
      <w:pPr>
        <w:spacing w:line="360" w:lineRule="auto"/>
        <w:jc w:val="both"/>
        <w:rPr>
          <w:sz w:val="28"/>
          <w:szCs w:val="28"/>
        </w:rPr>
      </w:pPr>
    </w:p>
    <w:p w:rsidR="004866D8" w:rsidRPr="0019710C" w:rsidRDefault="004866D8" w:rsidP="004866D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</w:t>
      </w:r>
      <w:r w:rsidRPr="0019710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19710C">
        <w:rPr>
          <w:bCs/>
          <w:sz w:val="28"/>
          <w:szCs w:val="28"/>
        </w:rPr>
        <w:t>Характеристика существующего состояния социальной инфраструктуры</w:t>
      </w:r>
      <w:r>
        <w:rPr>
          <w:bCs/>
          <w:sz w:val="28"/>
          <w:szCs w:val="28"/>
        </w:rPr>
        <w:t xml:space="preserve">       </w:t>
      </w:r>
      <w:r w:rsidR="004B46D5">
        <w:rPr>
          <w:bCs/>
          <w:sz w:val="28"/>
          <w:szCs w:val="28"/>
        </w:rPr>
        <w:t xml:space="preserve">                                                                                     </w:t>
      </w:r>
      <w:r>
        <w:rPr>
          <w:bCs/>
          <w:sz w:val="28"/>
          <w:szCs w:val="28"/>
        </w:rPr>
        <w:t xml:space="preserve">  8</w:t>
      </w:r>
    </w:p>
    <w:p w:rsidR="004866D8" w:rsidRPr="0019710C" w:rsidRDefault="004866D8" w:rsidP="004866D8">
      <w:pPr>
        <w:spacing w:line="360" w:lineRule="auto"/>
        <w:jc w:val="both"/>
      </w:pPr>
    </w:p>
    <w:p w:rsidR="004866D8" w:rsidRDefault="004866D8" w:rsidP="004866D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4</w:t>
      </w:r>
      <w:r w:rsidRPr="009D20DF">
        <w:rPr>
          <w:bCs/>
          <w:sz w:val="28"/>
          <w:szCs w:val="28"/>
        </w:rPr>
        <w:t xml:space="preserve">. </w:t>
      </w:r>
      <w:r w:rsidRPr="0019710C">
        <w:rPr>
          <w:bCs/>
          <w:sz w:val="28"/>
          <w:szCs w:val="28"/>
        </w:rPr>
        <w:t>Система программных мероприятий</w:t>
      </w:r>
      <w:r>
        <w:rPr>
          <w:bCs/>
          <w:sz w:val="28"/>
          <w:szCs w:val="28"/>
        </w:rPr>
        <w:t xml:space="preserve">                                      </w:t>
      </w:r>
      <w:r w:rsidR="004B46D5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15</w:t>
      </w:r>
    </w:p>
    <w:p w:rsidR="004866D8" w:rsidRPr="0019710C" w:rsidRDefault="004866D8" w:rsidP="004866D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866D8" w:rsidRDefault="004866D8" w:rsidP="004866D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5</w:t>
      </w:r>
      <w:r w:rsidRPr="0019710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19710C">
        <w:rPr>
          <w:bCs/>
          <w:sz w:val="28"/>
          <w:szCs w:val="28"/>
        </w:rPr>
        <w:t>Финансовые потребности для реализации программы</w:t>
      </w:r>
      <w:r>
        <w:rPr>
          <w:bCs/>
          <w:sz w:val="28"/>
          <w:szCs w:val="28"/>
        </w:rPr>
        <w:t xml:space="preserve">                     </w:t>
      </w:r>
      <w:r w:rsidR="004B46D5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21</w:t>
      </w:r>
    </w:p>
    <w:p w:rsidR="004866D8" w:rsidRPr="0019710C" w:rsidRDefault="004866D8" w:rsidP="004866D8">
      <w:pPr>
        <w:spacing w:line="360" w:lineRule="auto"/>
        <w:jc w:val="both"/>
        <w:rPr>
          <w:bCs/>
          <w:sz w:val="28"/>
          <w:szCs w:val="28"/>
        </w:rPr>
      </w:pPr>
    </w:p>
    <w:p w:rsidR="004866D8" w:rsidRDefault="004866D8" w:rsidP="004866D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6. </w:t>
      </w:r>
      <w:r w:rsidRPr="009D20DF">
        <w:rPr>
          <w:bCs/>
          <w:sz w:val="28"/>
          <w:szCs w:val="28"/>
        </w:rPr>
        <w:t xml:space="preserve">Целевые индикаторы программы и оценка эффективности </w:t>
      </w:r>
      <w:r w:rsidR="002B060F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23</w:t>
      </w:r>
    </w:p>
    <w:p w:rsidR="004866D8" w:rsidRDefault="004866D8" w:rsidP="004866D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9D20DF">
        <w:rPr>
          <w:bCs/>
          <w:sz w:val="28"/>
          <w:szCs w:val="28"/>
        </w:rPr>
        <w:t>реализации программы</w:t>
      </w:r>
    </w:p>
    <w:p w:rsidR="004866D8" w:rsidRPr="009D20DF" w:rsidRDefault="004866D8" w:rsidP="004866D8">
      <w:pPr>
        <w:spacing w:line="360" w:lineRule="auto"/>
        <w:jc w:val="both"/>
        <w:rPr>
          <w:bCs/>
          <w:sz w:val="28"/>
          <w:szCs w:val="28"/>
        </w:rPr>
      </w:pPr>
    </w:p>
    <w:p w:rsidR="004866D8" w:rsidRPr="009D20DF" w:rsidRDefault="004866D8" w:rsidP="004866D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7. </w:t>
      </w:r>
      <w:r w:rsidRPr="009D20DF">
        <w:rPr>
          <w:bCs/>
          <w:sz w:val="28"/>
          <w:szCs w:val="28"/>
        </w:rPr>
        <w:t>Нормативное обеспечение</w:t>
      </w:r>
      <w:r>
        <w:rPr>
          <w:bCs/>
          <w:sz w:val="28"/>
          <w:szCs w:val="28"/>
        </w:rPr>
        <w:t xml:space="preserve">                                                      </w:t>
      </w:r>
      <w:r w:rsidR="002B060F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>25</w:t>
      </w:r>
    </w:p>
    <w:p w:rsid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Default="00912A05" w:rsidP="00912A05">
      <w:pPr>
        <w:spacing w:line="200" w:lineRule="exact"/>
        <w:rPr>
          <w:sz w:val="20"/>
          <w:szCs w:val="20"/>
        </w:rPr>
      </w:pPr>
    </w:p>
    <w:p w:rsidR="00912A05" w:rsidRDefault="00912A05" w:rsidP="00912A05">
      <w:pPr>
        <w:spacing w:line="200" w:lineRule="exact"/>
        <w:rPr>
          <w:sz w:val="20"/>
          <w:szCs w:val="20"/>
        </w:rPr>
      </w:pPr>
    </w:p>
    <w:p w:rsidR="009D20DF" w:rsidRDefault="009D20DF" w:rsidP="00150321">
      <w:pPr>
        <w:rPr>
          <w:b/>
          <w:bCs/>
        </w:rPr>
      </w:pPr>
    </w:p>
    <w:p w:rsidR="0019710C" w:rsidRDefault="0019710C" w:rsidP="00150321">
      <w:pPr>
        <w:rPr>
          <w:b/>
          <w:bCs/>
        </w:rPr>
      </w:pPr>
    </w:p>
    <w:p w:rsidR="0019710C" w:rsidRDefault="0019710C" w:rsidP="00150321">
      <w:pPr>
        <w:rPr>
          <w:b/>
          <w:bCs/>
        </w:rPr>
      </w:pPr>
    </w:p>
    <w:p w:rsidR="0019710C" w:rsidRDefault="0019710C" w:rsidP="00150321">
      <w:pPr>
        <w:rPr>
          <w:b/>
          <w:bCs/>
        </w:rPr>
      </w:pPr>
    </w:p>
    <w:p w:rsidR="0019710C" w:rsidRDefault="0019710C" w:rsidP="00150321">
      <w:pPr>
        <w:rPr>
          <w:b/>
          <w:bCs/>
        </w:rPr>
      </w:pPr>
    </w:p>
    <w:p w:rsidR="0019710C" w:rsidRDefault="0019710C" w:rsidP="00150321">
      <w:pPr>
        <w:rPr>
          <w:b/>
          <w:bCs/>
        </w:rPr>
      </w:pPr>
    </w:p>
    <w:p w:rsidR="0019710C" w:rsidRDefault="0019710C" w:rsidP="00150321">
      <w:pPr>
        <w:rPr>
          <w:b/>
          <w:bCs/>
        </w:rPr>
      </w:pPr>
    </w:p>
    <w:p w:rsidR="0019710C" w:rsidRDefault="0019710C" w:rsidP="00150321">
      <w:pPr>
        <w:rPr>
          <w:b/>
          <w:bCs/>
        </w:rPr>
      </w:pPr>
    </w:p>
    <w:p w:rsidR="00E3585D" w:rsidRDefault="00E3585D" w:rsidP="00150321">
      <w:pPr>
        <w:rPr>
          <w:b/>
          <w:bCs/>
        </w:rPr>
      </w:pPr>
    </w:p>
    <w:p w:rsidR="0019710C" w:rsidRDefault="0019710C" w:rsidP="00150321">
      <w:pPr>
        <w:rPr>
          <w:b/>
          <w:bCs/>
        </w:rPr>
      </w:pPr>
    </w:p>
    <w:p w:rsidR="0019710C" w:rsidRDefault="0019710C" w:rsidP="00150321">
      <w:pPr>
        <w:rPr>
          <w:b/>
          <w:bCs/>
        </w:rPr>
      </w:pPr>
    </w:p>
    <w:p w:rsidR="0019710C" w:rsidRDefault="0019710C" w:rsidP="00150321">
      <w:pPr>
        <w:rPr>
          <w:b/>
          <w:bCs/>
        </w:rPr>
      </w:pPr>
    </w:p>
    <w:p w:rsidR="0019710C" w:rsidRDefault="0019710C" w:rsidP="00150321">
      <w:pPr>
        <w:rPr>
          <w:b/>
          <w:bCs/>
        </w:rPr>
      </w:pPr>
    </w:p>
    <w:p w:rsidR="0019710C" w:rsidRDefault="0019710C" w:rsidP="00150321">
      <w:pPr>
        <w:rPr>
          <w:b/>
          <w:bCs/>
        </w:rPr>
      </w:pPr>
    </w:p>
    <w:p w:rsidR="0019710C" w:rsidRDefault="0019710C" w:rsidP="00150321">
      <w:pPr>
        <w:rPr>
          <w:b/>
          <w:bCs/>
        </w:rPr>
      </w:pPr>
    </w:p>
    <w:p w:rsidR="0019710C" w:rsidRDefault="0019710C" w:rsidP="00150321">
      <w:pPr>
        <w:rPr>
          <w:b/>
          <w:bCs/>
        </w:rPr>
      </w:pPr>
    </w:p>
    <w:p w:rsidR="0019710C" w:rsidRDefault="0019710C" w:rsidP="00150321">
      <w:pPr>
        <w:rPr>
          <w:b/>
          <w:bCs/>
        </w:rPr>
      </w:pPr>
    </w:p>
    <w:p w:rsidR="0019710C" w:rsidRDefault="0019710C" w:rsidP="00150321">
      <w:pPr>
        <w:rPr>
          <w:b/>
          <w:bCs/>
        </w:rPr>
      </w:pPr>
    </w:p>
    <w:p w:rsidR="0019710C" w:rsidRDefault="0019710C" w:rsidP="00150321">
      <w:pPr>
        <w:rPr>
          <w:b/>
          <w:bCs/>
        </w:rPr>
      </w:pPr>
    </w:p>
    <w:p w:rsidR="0019710C" w:rsidRDefault="0019710C" w:rsidP="00150321">
      <w:pPr>
        <w:rPr>
          <w:b/>
          <w:bCs/>
        </w:rPr>
      </w:pPr>
    </w:p>
    <w:p w:rsidR="009D20DF" w:rsidRDefault="009D20DF" w:rsidP="00150321">
      <w:pPr>
        <w:rPr>
          <w:b/>
          <w:bCs/>
        </w:rPr>
      </w:pPr>
    </w:p>
    <w:p w:rsidR="0019710C" w:rsidRDefault="0019710C" w:rsidP="00150321">
      <w:pPr>
        <w:rPr>
          <w:b/>
          <w:bCs/>
        </w:rPr>
      </w:pPr>
    </w:p>
    <w:p w:rsidR="00912A05" w:rsidRPr="004866D8" w:rsidRDefault="004866D8" w:rsidP="002B060F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912A05" w:rsidRPr="004866D8">
        <w:rPr>
          <w:b/>
          <w:bCs/>
          <w:sz w:val="28"/>
          <w:szCs w:val="28"/>
        </w:rPr>
        <w:t>Введение</w:t>
      </w:r>
    </w:p>
    <w:p w:rsidR="00BE2064" w:rsidRDefault="00BE2064" w:rsidP="00BE2064">
      <w:pPr>
        <w:spacing w:line="360" w:lineRule="auto"/>
        <w:ind w:firstLine="709"/>
        <w:jc w:val="both"/>
        <w:rPr>
          <w:sz w:val="28"/>
          <w:szCs w:val="28"/>
        </w:rPr>
      </w:pPr>
    </w:p>
    <w:p w:rsidR="00912A05" w:rsidRPr="00150321" w:rsidRDefault="00912A05" w:rsidP="00BE2064">
      <w:pPr>
        <w:spacing w:line="360" w:lineRule="auto"/>
        <w:ind w:firstLine="709"/>
        <w:jc w:val="both"/>
        <w:rPr>
          <w:sz w:val="28"/>
          <w:szCs w:val="28"/>
        </w:rPr>
      </w:pPr>
      <w:r w:rsidRPr="00150321">
        <w:rPr>
          <w:sz w:val="28"/>
          <w:szCs w:val="28"/>
        </w:rPr>
        <w:t>Социальная инфраструктура - система необходимых для жизнеобеспечения человека объектов, коммуникаций, а также предприятий, учреждений и организаций, оказывающих социальные и коммунально-бытовые услуги населению, органов управления и кадров, деятельность которых направлена на удовлетворение общественных потребностей граждан, соответствующих установленным показателям качества жизни.</w:t>
      </w:r>
    </w:p>
    <w:p w:rsidR="00912A05" w:rsidRPr="00150321" w:rsidRDefault="00912A05" w:rsidP="00BE2064">
      <w:pPr>
        <w:spacing w:line="360" w:lineRule="auto"/>
        <w:ind w:firstLine="708"/>
        <w:jc w:val="both"/>
        <w:rPr>
          <w:sz w:val="28"/>
          <w:szCs w:val="28"/>
        </w:rPr>
      </w:pPr>
      <w:r w:rsidRPr="00150321">
        <w:rPr>
          <w:sz w:val="28"/>
          <w:szCs w:val="28"/>
        </w:rPr>
        <w:t>Социальная инфраструктура объединяет жилищно-коммунальное хозяйство, здравоохранение, образование, культуру и искусство, физкультуру и спорт, торговлю и общественное питание, бытовые услуги.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- улучшением условий жизни населения.</w:t>
      </w:r>
    </w:p>
    <w:p w:rsidR="00912A05" w:rsidRPr="00150321" w:rsidRDefault="00912A05" w:rsidP="00BE2064">
      <w:pPr>
        <w:spacing w:line="360" w:lineRule="auto"/>
        <w:ind w:firstLine="708"/>
        <w:jc w:val="both"/>
        <w:rPr>
          <w:sz w:val="28"/>
          <w:szCs w:val="28"/>
        </w:rPr>
      </w:pPr>
      <w:r w:rsidRPr="00150321">
        <w:rPr>
          <w:sz w:val="28"/>
          <w:szCs w:val="28"/>
        </w:rPr>
        <w:t>Развитие и эффективное функционирование объектов, входящих и социальную инфраструктуру, их доступность - важное условие повышения уровня и качества жизни населения страны.</w:t>
      </w:r>
    </w:p>
    <w:p w:rsidR="00912A05" w:rsidRPr="00150321" w:rsidRDefault="00912A05" w:rsidP="00BE2064">
      <w:pPr>
        <w:spacing w:line="360" w:lineRule="auto"/>
        <w:ind w:firstLine="708"/>
        <w:jc w:val="both"/>
        <w:rPr>
          <w:sz w:val="28"/>
          <w:szCs w:val="28"/>
        </w:rPr>
      </w:pPr>
      <w:r w:rsidRPr="00150321">
        <w:rPr>
          <w:sz w:val="28"/>
          <w:szCs w:val="28"/>
        </w:rPr>
        <w:t>На муниципальном уровне услуги социальной сферы доводятся непосредственно до потребителя. На федеральном уровне и на уровне субъектов федерации создаются условия для их реализации. На федеральном уровне определяются роль и приоритеты федеральной власти в обеспечении жильем и услугами всех отраслей. Воплощением их должны стать федеральная концепция развития отраслей социальной сферы и гарантируемые государством минимальные социальные стандарты, реализуемые на уровне муниципальных образований как часть стратегии комплексного развития территории.</w:t>
      </w:r>
    </w:p>
    <w:p w:rsidR="00912A05" w:rsidRPr="00150321" w:rsidRDefault="00912A05" w:rsidP="00BE2064">
      <w:pPr>
        <w:spacing w:line="360" w:lineRule="auto"/>
        <w:ind w:firstLine="708"/>
        <w:jc w:val="both"/>
        <w:rPr>
          <w:sz w:val="28"/>
          <w:szCs w:val="28"/>
        </w:rPr>
      </w:pPr>
      <w:r w:rsidRPr="00150321">
        <w:rPr>
          <w:sz w:val="28"/>
          <w:szCs w:val="28"/>
        </w:rPr>
        <w:lastRenderedPageBreak/>
        <w:t>Функции социальной инфраструктуры определяются и подчинены целям социального и экономического развития общества - достижению социальной однородности общества и всестороннему гармоничному развитию личности. К наиболее значимым целевым функциям социальной инфраструктуры можно отнести:</w:t>
      </w:r>
    </w:p>
    <w:p w:rsidR="00912A05" w:rsidRPr="00150321" w:rsidRDefault="00150321" w:rsidP="00BE2064">
      <w:pPr>
        <w:spacing w:line="360" w:lineRule="auto"/>
        <w:ind w:firstLine="566"/>
        <w:jc w:val="both"/>
        <w:rPr>
          <w:sz w:val="28"/>
          <w:szCs w:val="28"/>
        </w:rPr>
      </w:pPr>
      <w:r w:rsidRPr="00150321">
        <w:rPr>
          <w:sz w:val="28"/>
          <w:szCs w:val="28"/>
        </w:rPr>
        <w:t>-</w:t>
      </w:r>
      <w:r w:rsidR="00912A05" w:rsidRPr="00150321">
        <w:rPr>
          <w:sz w:val="28"/>
          <w:szCs w:val="28"/>
        </w:rPr>
        <w:t xml:space="preserve"> </w:t>
      </w:r>
      <w:r w:rsidRPr="00150321">
        <w:rPr>
          <w:sz w:val="28"/>
          <w:szCs w:val="28"/>
        </w:rPr>
        <w:t xml:space="preserve"> </w:t>
      </w:r>
      <w:r w:rsidR="00912A05" w:rsidRPr="00150321">
        <w:rPr>
          <w:sz w:val="28"/>
          <w:szCs w:val="28"/>
        </w:rPr>
        <w:t>создание условий для формирования прогрессивных тенденций в демографических процессах;</w:t>
      </w:r>
    </w:p>
    <w:p w:rsidR="00912A05" w:rsidRPr="00150321" w:rsidRDefault="00150321" w:rsidP="00BE20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50321">
        <w:rPr>
          <w:sz w:val="28"/>
          <w:szCs w:val="28"/>
        </w:rPr>
        <w:t>-</w:t>
      </w:r>
      <w:r w:rsidR="00912A05" w:rsidRPr="00150321">
        <w:rPr>
          <w:sz w:val="28"/>
          <w:szCs w:val="28"/>
        </w:rPr>
        <w:t xml:space="preserve"> </w:t>
      </w:r>
      <w:r w:rsidRPr="00150321">
        <w:rPr>
          <w:sz w:val="28"/>
          <w:szCs w:val="28"/>
        </w:rPr>
        <w:t xml:space="preserve"> </w:t>
      </w:r>
      <w:r w:rsidR="00912A05" w:rsidRPr="00150321">
        <w:rPr>
          <w:sz w:val="28"/>
          <w:szCs w:val="28"/>
        </w:rPr>
        <w:t>эффективное использование трудовых ресурсов;</w:t>
      </w:r>
    </w:p>
    <w:p w:rsidR="00912A05" w:rsidRPr="00150321" w:rsidRDefault="00150321" w:rsidP="00BE2064">
      <w:pPr>
        <w:spacing w:line="360" w:lineRule="auto"/>
        <w:ind w:firstLine="566"/>
        <w:jc w:val="both"/>
        <w:rPr>
          <w:sz w:val="28"/>
          <w:szCs w:val="28"/>
        </w:rPr>
      </w:pPr>
      <w:r w:rsidRPr="00150321">
        <w:rPr>
          <w:sz w:val="28"/>
          <w:szCs w:val="28"/>
        </w:rPr>
        <w:t>-</w:t>
      </w:r>
      <w:r w:rsidR="00912A05" w:rsidRPr="00150321">
        <w:rPr>
          <w:sz w:val="28"/>
          <w:szCs w:val="28"/>
        </w:rPr>
        <w:t xml:space="preserve"> обеспечение оптимальных жилищно-коммунальных и бытовых условий жизни населения;</w:t>
      </w:r>
    </w:p>
    <w:p w:rsidR="00912A05" w:rsidRPr="00150321" w:rsidRDefault="00150321" w:rsidP="00BE20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50321">
        <w:rPr>
          <w:sz w:val="28"/>
          <w:szCs w:val="28"/>
        </w:rPr>
        <w:t xml:space="preserve">- </w:t>
      </w:r>
      <w:r w:rsidR="00912A05" w:rsidRPr="00150321">
        <w:rPr>
          <w:sz w:val="28"/>
          <w:szCs w:val="28"/>
        </w:rPr>
        <w:t xml:space="preserve"> улучшение и сохранение физического здоровья населения;</w:t>
      </w:r>
    </w:p>
    <w:p w:rsidR="00912A05" w:rsidRPr="00150321" w:rsidRDefault="00150321" w:rsidP="00BE2064">
      <w:pPr>
        <w:spacing w:line="360" w:lineRule="auto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         </w:t>
      </w:r>
      <w:r w:rsidRPr="00150321">
        <w:rPr>
          <w:rFonts w:eastAsia="Symbol"/>
          <w:sz w:val="28"/>
          <w:szCs w:val="28"/>
        </w:rPr>
        <w:t xml:space="preserve">- </w:t>
      </w:r>
      <w:r w:rsidR="00912A05" w:rsidRPr="00150321">
        <w:rPr>
          <w:sz w:val="28"/>
          <w:szCs w:val="28"/>
        </w:rPr>
        <w:t xml:space="preserve"> рациональное использование свободного времени гражданами.</w:t>
      </w:r>
    </w:p>
    <w:p w:rsidR="00912A05" w:rsidRPr="00150321" w:rsidRDefault="00912A05" w:rsidP="00BE2064">
      <w:pPr>
        <w:spacing w:line="360" w:lineRule="auto"/>
        <w:ind w:firstLine="708"/>
        <w:jc w:val="both"/>
        <w:rPr>
          <w:sz w:val="28"/>
          <w:szCs w:val="28"/>
        </w:rPr>
      </w:pPr>
      <w:r w:rsidRPr="00150321">
        <w:rPr>
          <w:sz w:val="28"/>
          <w:szCs w:val="28"/>
        </w:rPr>
        <w:t>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бытовых, духовных и культурных потребностей.</w:t>
      </w:r>
    </w:p>
    <w:p w:rsidR="00912A05" w:rsidRPr="00150321" w:rsidRDefault="00912A05" w:rsidP="00BE2064">
      <w:pPr>
        <w:spacing w:line="360" w:lineRule="auto"/>
        <w:ind w:firstLine="708"/>
        <w:jc w:val="both"/>
        <w:rPr>
          <w:sz w:val="28"/>
          <w:szCs w:val="28"/>
        </w:rPr>
      </w:pPr>
      <w:r w:rsidRPr="00150321">
        <w:rPr>
          <w:sz w:val="28"/>
          <w:szCs w:val="28"/>
        </w:rPr>
        <w:t>Развитие отраслей социальной инфраструктуры учитывает основные задачи социальной политики, направленной на улучшение качества жизни населения, повышение уровня его благосостоянии и долголетия, формирование и воспроизводство здорового,</w:t>
      </w:r>
      <w:r w:rsidR="00150321">
        <w:rPr>
          <w:sz w:val="28"/>
          <w:szCs w:val="28"/>
        </w:rPr>
        <w:t xml:space="preserve"> </w:t>
      </w:r>
      <w:r w:rsidRPr="00150321">
        <w:rPr>
          <w:sz w:val="28"/>
          <w:szCs w:val="28"/>
        </w:rPr>
        <w:t>творчески активного поколения. К ним относится прежде всего решение жилищной проблемы, ликвидация коммунального заселения, удовлетворение растущих потребностей населения в качественном жилье; повышение уровня и качества развития социальной инфраструктуры, создание культурной сферы жизнедеятельности человека; улучшение экологических условий жизни и труда; повышение профессионального уровня работников, как базы увеличения производительности труда и роста объема товаров и услуг; создание гарантий социальной защищенности всех групп населения, в том числе молодежи и пенсионеров; удовлетворение потребностей населения в товарах и услугах при повышении уровня платежеспособности населения.</w:t>
      </w:r>
    </w:p>
    <w:p w:rsidR="00912A05" w:rsidRPr="00150321" w:rsidRDefault="00BE2064" w:rsidP="00BE20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150321">
        <w:rPr>
          <w:sz w:val="28"/>
          <w:szCs w:val="28"/>
        </w:rPr>
        <w:t xml:space="preserve"> </w:t>
      </w:r>
      <w:r w:rsidR="00912A05" w:rsidRPr="00150321">
        <w:rPr>
          <w:sz w:val="28"/>
          <w:szCs w:val="28"/>
        </w:rPr>
        <w:t xml:space="preserve">Основные функции инфраструктуры </w:t>
      </w:r>
      <w:r w:rsidR="00306969" w:rsidRPr="00150321">
        <w:rPr>
          <w:sz w:val="28"/>
          <w:szCs w:val="28"/>
        </w:rPr>
        <w:t>сельского поселения</w:t>
      </w:r>
      <w:r w:rsidR="00912A05" w:rsidRPr="00150321">
        <w:rPr>
          <w:sz w:val="28"/>
          <w:szCs w:val="28"/>
        </w:rPr>
        <w:t xml:space="preserve"> заключаются в:</w:t>
      </w:r>
    </w:p>
    <w:p w:rsidR="00BE2064" w:rsidRDefault="00BE2064" w:rsidP="00BE2064">
      <w:pPr>
        <w:tabs>
          <w:tab w:val="left" w:pos="1124"/>
        </w:tabs>
        <w:spacing w:line="360" w:lineRule="auto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50321" w:rsidRPr="00150321">
        <w:rPr>
          <w:sz w:val="28"/>
          <w:szCs w:val="28"/>
        </w:rPr>
        <w:t xml:space="preserve"> - </w:t>
      </w:r>
      <w:r w:rsidR="00912A05" w:rsidRPr="00150321">
        <w:rPr>
          <w:sz w:val="28"/>
          <w:szCs w:val="28"/>
        </w:rPr>
        <w:t xml:space="preserve">обеспечении и удовлетворении инфраструктурных потребностей населения </w:t>
      </w:r>
      <w:r w:rsidR="00306969" w:rsidRPr="00150321">
        <w:rPr>
          <w:sz w:val="28"/>
          <w:szCs w:val="28"/>
        </w:rPr>
        <w:t>сельских поселений</w:t>
      </w:r>
      <w:r w:rsidR="00912A05" w:rsidRPr="00150321">
        <w:rPr>
          <w:sz w:val="28"/>
          <w:szCs w:val="28"/>
        </w:rPr>
        <w:t>;</w:t>
      </w:r>
    </w:p>
    <w:p w:rsidR="00306969" w:rsidRPr="00150321" w:rsidRDefault="00150321" w:rsidP="00BE2064">
      <w:pPr>
        <w:tabs>
          <w:tab w:val="left" w:pos="1124"/>
        </w:tabs>
        <w:spacing w:line="360" w:lineRule="auto"/>
        <w:rPr>
          <w:rFonts w:eastAsia="Symbol"/>
          <w:sz w:val="28"/>
          <w:szCs w:val="28"/>
        </w:rPr>
      </w:pPr>
      <w:r w:rsidRPr="00150321">
        <w:rPr>
          <w:sz w:val="28"/>
          <w:szCs w:val="28"/>
        </w:rPr>
        <w:t xml:space="preserve">            -  </w:t>
      </w:r>
      <w:r w:rsidR="00912A05" w:rsidRPr="00150321">
        <w:rPr>
          <w:sz w:val="28"/>
          <w:szCs w:val="28"/>
        </w:rPr>
        <w:t xml:space="preserve">обеспечении инфраструктурной целостности </w:t>
      </w:r>
      <w:r w:rsidR="00306969" w:rsidRPr="00150321">
        <w:rPr>
          <w:sz w:val="28"/>
          <w:szCs w:val="28"/>
        </w:rPr>
        <w:t>сельского поселения</w:t>
      </w:r>
      <w:r w:rsidR="00912A05" w:rsidRPr="00150321">
        <w:rPr>
          <w:sz w:val="28"/>
          <w:szCs w:val="28"/>
        </w:rPr>
        <w:t>.</w:t>
      </w:r>
    </w:p>
    <w:p w:rsidR="00912A05" w:rsidRPr="00150321" w:rsidRDefault="00150321" w:rsidP="00BE2064">
      <w:pPr>
        <w:tabs>
          <w:tab w:val="left" w:pos="1124"/>
        </w:tabs>
        <w:spacing w:line="360" w:lineRule="auto"/>
        <w:rPr>
          <w:rFonts w:eastAsia="Symbol"/>
          <w:sz w:val="28"/>
          <w:szCs w:val="28"/>
        </w:rPr>
      </w:pPr>
      <w:r w:rsidRPr="00150321">
        <w:rPr>
          <w:sz w:val="28"/>
          <w:szCs w:val="28"/>
        </w:rPr>
        <w:t xml:space="preserve">              </w:t>
      </w:r>
      <w:r w:rsidR="00912A05" w:rsidRPr="00150321">
        <w:rPr>
          <w:sz w:val="28"/>
          <w:szCs w:val="28"/>
        </w:rPr>
        <w:t xml:space="preserve"> Решающее значение для совершенствования межбюджетных отношений и</w:t>
      </w:r>
      <w:r>
        <w:rPr>
          <w:rFonts w:eastAsia="Symbol"/>
          <w:sz w:val="28"/>
          <w:szCs w:val="28"/>
        </w:rPr>
        <w:t xml:space="preserve"> </w:t>
      </w:r>
      <w:r w:rsidR="00912A05" w:rsidRPr="00150321">
        <w:rPr>
          <w:sz w:val="28"/>
          <w:szCs w:val="28"/>
        </w:rPr>
        <w:t>обеспечения государственной поддержки местных бюджетов имеет система государственных минимальных социальных стандартов, которая служит нормативной базой и инструментом для расчета бюджетной потребности и оценки фактического исполнения бюджетов различных уровней.</w:t>
      </w:r>
    </w:p>
    <w:p w:rsidR="00912A05" w:rsidRPr="00150321" w:rsidRDefault="00150321" w:rsidP="00BE206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A05" w:rsidRPr="00150321">
        <w:rPr>
          <w:sz w:val="28"/>
          <w:szCs w:val="28"/>
        </w:rPr>
        <w:t>Характеристика социальной инфраструктуры является основной входной информацией, используемой для целей расчета бюджетной потребности. Основные составляющие характеристики - численность работающих, обучающихся, воспитанников, обслуживаемых, занимаемая площадь и уровень ее благоустройства. Характеристики формируются в разрезе отраслей, типов и видов учреждений отрасли, в разрезе территорий региона.</w:t>
      </w:r>
    </w:p>
    <w:p w:rsidR="00912A05" w:rsidRPr="00150321" w:rsidRDefault="00150321" w:rsidP="00BE206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A05" w:rsidRPr="00150321">
        <w:rPr>
          <w:sz w:val="28"/>
          <w:szCs w:val="28"/>
        </w:rPr>
        <w:t>Прогнозирование развития социальной инфраструктуры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социальной инфраструктуры - это удовлетворение потребностей населения.</w:t>
      </w:r>
    </w:p>
    <w:p w:rsidR="004866D8" w:rsidRPr="00EF7C5B" w:rsidRDefault="00912A05" w:rsidP="00EF7C5B">
      <w:pPr>
        <w:spacing w:line="360" w:lineRule="auto"/>
        <w:ind w:firstLine="708"/>
        <w:jc w:val="both"/>
        <w:rPr>
          <w:sz w:val="28"/>
          <w:szCs w:val="28"/>
        </w:rPr>
      </w:pPr>
      <w:r w:rsidRPr="00150321">
        <w:rPr>
          <w:sz w:val="28"/>
          <w:szCs w:val="28"/>
        </w:rPr>
        <w:t xml:space="preserve">Программой установлен перечень мероприятий (инвестиционных проектов) по проектированию, строительству, реконструкции объектов социальной инфраструктуры муниципального образования, которые предусмотрены государственными и муниципальными программами, стратегией социально-экономического развития муниципального образования, планом мероприятий по реализации стратегии социально-экономического развития муниципального образования (при наличии данных </w:t>
      </w:r>
      <w:r w:rsidRPr="00150321">
        <w:rPr>
          <w:sz w:val="28"/>
          <w:szCs w:val="28"/>
        </w:rPr>
        <w:lastRenderedPageBreak/>
        <w:t>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</w:t>
      </w:r>
      <w:r w:rsidR="00150321">
        <w:rPr>
          <w:sz w:val="28"/>
          <w:szCs w:val="28"/>
        </w:rPr>
        <w:t xml:space="preserve"> </w:t>
      </w:r>
      <w:r w:rsidRPr="00150321">
        <w:rPr>
          <w:sz w:val="28"/>
          <w:szCs w:val="28"/>
        </w:rPr>
        <w:t>социальной инфраструктуры. Таким образом, Программа является прогнозно-плановым документом</w:t>
      </w:r>
      <w:r w:rsidR="00BE2064">
        <w:rPr>
          <w:sz w:val="28"/>
          <w:szCs w:val="28"/>
        </w:rPr>
        <w:t>.</w:t>
      </w:r>
    </w:p>
    <w:p w:rsidR="007D023F" w:rsidRPr="004866D8" w:rsidRDefault="004866D8" w:rsidP="00EF7C5B">
      <w:pPr>
        <w:spacing w:after="1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2. </w:t>
      </w:r>
      <w:r w:rsidR="007D023F" w:rsidRPr="004866D8">
        <w:rPr>
          <w:rFonts w:ascii="Times New Roman CYR" w:hAnsi="Times New Roman CYR" w:cs="Times New Roman CYR"/>
          <w:b/>
          <w:sz w:val="28"/>
          <w:szCs w:val="28"/>
        </w:rPr>
        <w:t>Паспорт</w:t>
      </w:r>
      <w:r w:rsidR="00306969" w:rsidRPr="004866D8">
        <w:rPr>
          <w:rFonts w:ascii="Times New Roman CYR" w:hAnsi="Times New Roman CYR" w:cs="Times New Roman CYR"/>
          <w:b/>
          <w:sz w:val="28"/>
          <w:szCs w:val="28"/>
        </w:rPr>
        <w:t xml:space="preserve"> программы</w:t>
      </w:r>
    </w:p>
    <w:p w:rsidR="00306969" w:rsidRPr="002E0B8C" w:rsidRDefault="00306969" w:rsidP="007D023F">
      <w:pPr>
        <w:spacing w:after="12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94"/>
        <w:gridCol w:w="7666"/>
      </w:tblGrid>
      <w:tr w:rsidR="007D023F" w:rsidRPr="002E0B8C" w:rsidTr="00E42D08">
        <w:trPr>
          <w:trHeight w:val="1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2E0B8C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E0B8C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r w:rsidRPr="002E0B8C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2E0B8C" w:rsidRDefault="007D023F" w:rsidP="003069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0B8C">
              <w:rPr>
                <w:sz w:val="28"/>
                <w:szCs w:val="28"/>
              </w:rPr>
              <w:t xml:space="preserve"> </w:t>
            </w:r>
            <w:r w:rsidRPr="002E0B8C">
              <w:rPr>
                <w:rFonts w:ascii="Times New Roman CYR" w:hAnsi="Times New Roman CYR" w:cs="Times New Roman CYR"/>
                <w:sz w:val="28"/>
                <w:szCs w:val="28"/>
              </w:rPr>
              <w:t>Программа комплексного развития социальной инфраструктуры</w:t>
            </w:r>
            <w:r w:rsidR="00306969">
              <w:rPr>
                <w:rFonts w:ascii="Times New Roman CYR" w:hAnsi="Times New Roman CYR" w:cs="Times New Roman CYR"/>
                <w:sz w:val="28"/>
                <w:szCs w:val="28"/>
              </w:rPr>
              <w:t xml:space="preserve"> СП</w:t>
            </w:r>
            <w:r w:rsidRPr="002E0B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227CA9">
              <w:rPr>
                <w:rFonts w:ascii="Times New Roman CYR" w:hAnsi="Times New Roman CYR" w:cs="Times New Roman CYR"/>
                <w:sz w:val="28"/>
                <w:szCs w:val="28"/>
              </w:rPr>
              <w:t>Воядинский</w:t>
            </w:r>
            <w:r w:rsidR="00B33EF2" w:rsidRPr="002E0B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306969">
              <w:rPr>
                <w:rFonts w:ascii="Times New Roman CYR" w:hAnsi="Times New Roman CYR" w:cs="Times New Roman CYR"/>
                <w:sz w:val="28"/>
                <w:szCs w:val="28"/>
              </w:rPr>
              <w:t>сельсовет МР Янаульский</w:t>
            </w:r>
            <w:r w:rsidR="00B33EF2" w:rsidRPr="002E0B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C70E5B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 </w:t>
            </w:r>
            <w:r w:rsidR="00B33EF2" w:rsidRPr="002E0B8C">
              <w:rPr>
                <w:rFonts w:ascii="Times New Roman CYR" w:hAnsi="Times New Roman CYR" w:cs="Times New Roman CYR"/>
                <w:sz w:val="28"/>
                <w:szCs w:val="28"/>
              </w:rPr>
              <w:t xml:space="preserve">РБ </w:t>
            </w:r>
            <w:r w:rsidRPr="002E0B8C">
              <w:rPr>
                <w:rFonts w:ascii="Times New Roman CYR" w:hAnsi="Times New Roman CYR" w:cs="Times New Roman CYR"/>
                <w:sz w:val="28"/>
                <w:szCs w:val="28"/>
              </w:rPr>
              <w:t>на 2016- 20</w:t>
            </w:r>
            <w:r w:rsidR="002E0B8C" w:rsidRPr="002E0B8C">
              <w:rPr>
                <w:rFonts w:ascii="Times New Roman CYR" w:hAnsi="Times New Roman CYR" w:cs="Times New Roman CYR"/>
                <w:sz w:val="28"/>
                <w:szCs w:val="28"/>
              </w:rPr>
              <w:t>30</w:t>
            </w:r>
            <w:r w:rsidRPr="002E0B8C">
              <w:rPr>
                <w:rFonts w:ascii="Times New Roman CYR" w:hAnsi="Times New Roman CYR" w:cs="Times New Roman CYR"/>
                <w:sz w:val="28"/>
                <w:szCs w:val="28"/>
              </w:rPr>
              <w:t xml:space="preserve">  годы</w:t>
            </w:r>
            <w:r w:rsidRPr="002E0B8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D023F" w:rsidRPr="001E05F3" w:rsidTr="00E42D08">
        <w:trPr>
          <w:trHeight w:val="1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7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3A7608" w:rsidRDefault="007D023F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Градостроительный кодекс Российской Федерации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3A7608">
              <w:rPr>
                <w:rFonts w:ascii="Times New Roman CYR" w:hAnsi="Times New Roman CYR" w:cs="Times New Roman CYR"/>
                <w:sz w:val="28"/>
                <w:szCs w:val="28"/>
              </w:rPr>
              <w:t>от 29 декабря 2004 года №190-ФЗ;</w:t>
            </w:r>
          </w:p>
          <w:p w:rsidR="007D023F" w:rsidRPr="001E05F3" w:rsidRDefault="007D023F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7D023F" w:rsidRPr="001E05F3" w:rsidRDefault="007D023F" w:rsidP="008F6D3E">
            <w:pPr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7D023F" w:rsidRPr="001E05F3" w:rsidTr="00EF7C5B">
        <w:trPr>
          <w:trHeight w:val="1304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Заказчик программы, его местонахождение </w:t>
            </w:r>
          </w:p>
        </w:tc>
        <w:tc>
          <w:tcPr>
            <w:tcW w:w="7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4D1BE2" w:rsidP="001667C6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СП</w:t>
            </w:r>
            <w:r w:rsidRPr="002E0B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227CA9">
              <w:rPr>
                <w:rFonts w:ascii="Times New Roman CYR" w:hAnsi="Times New Roman CYR" w:cs="Times New Roman CYR"/>
                <w:sz w:val="28"/>
                <w:szCs w:val="28"/>
              </w:rPr>
              <w:t>Воядинский</w:t>
            </w:r>
            <w:r w:rsidRPr="002E0B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сельсовет МР Янаульский</w:t>
            </w:r>
            <w:r w:rsidRPr="002E0B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 </w:t>
            </w:r>
            <w:r w:rsidRPr="002E0B8C">
              <w:rPr>
                <w:rFonts w:ascii="Times New Roman CYR" w:hAnsi="Times New Roman CYR" w:cs="Times New Roman CYR"/>
                <w:sz w:val="28"/>
                <w:szCs w:val="28"/>
              </w:rPr>
              <w:t>РБ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1667C6">
              <w:rPr>
                <w:rFonts w:ascii="Times New Roman CYR" w:hAnsi="Times New Roman CYR" w:cs="Times New Roman CYR"/>
                <w:sz w:val="28"/>
                <w:szCs w:val="28"/>
              </w:rPr>
              <w:t>452827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Республика Башкортостан, Янаульский район, с.</w:t>
            </w:r>
            <w:r w:rsidR="00CE7027">
              <w:rPr>
                <w:rFonts w:ascii="Times New Roman CYR" w:hAnsi="Times New Roman CYR" w:cs="Times New Roman CYR"/>
                <w:sz w:val="28"/>
                <w:szCs w:val="28"/>
              </w:rPr>
              <w:t>Вояд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ы, </w:t>
            </w:r>
            <w:r w:rsidR="00CE7027">
              <w:rPr>
                <w:rFonts w:ascii="Times New Roman CYR" w:hAnsi="Times New Roman CYR" w:cs="Times New Roman CYR"/>
                <w:sz w:val="28"/>
                <w:szCs w:val="28"/>
              </w:rPr>
              <w:t>ул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.Центральная, </w:t>
            </w:r>
            <w:r w:rsidR="00CE7027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</w:tr>
      <w:tr w:rsidR="007D023F" w:rsidRPr="001E05F3" w:rsidTr="00E42D08">
        <w:trPr>
          <w:trHeight w:val="1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Основной разработчик программы, его местонахождение </w:t>
            </w:r>
          </w:p>
        </w:tc>
        <w:tc>
          <w:tcPr>
            <w:tcW w:w="7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B33EF2" w:rsidP="00E42D08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МУП «Архитектура и градостроительство» </w:t>
            </w:r>
            <w:r w:rsidR="00E42D08">
              <w:rPr>
                <w:rFonts w:ascii="Times New Roman CYR" w:hAnsi="Times New Roman CYR" w:cs="Times New Roman CYR"/>
                <w:sz w:val="28"/>
                <w:szCs w:val="28"/>
              </w:rPr>
              <w:t xml:space="preserve">МР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Янаульский район </w:t>
            </w:r>
            <w:r w:rsidR="00E42D08">
              <w:rPr>
                <w:rFonts w:ascii="Times New Roman CYR" w:hAnsi="Times New Roman CYR" w:cs="Times New Roman CYR"/>
                <w:sz w:val="28"/>
                <w:szCs w:val="28"/>
              </w:rPr>
              <w:t>РБ</w:t>
            </w:r>
            <w:r w:rsidR="007D023F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D023F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52800</w:t>
            </w:r>
            <w:r w:rsidR="007D023F"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Республика Башкортостан, г.Янаул, ул.Советская, 21</w:t>
            </w:r>
          </w:p>
        </w:tc>
      </w:tr>
      <w:tr w:rsidR="007D023F" w:rsidRPr="001E05F3" w:rsidTr="00E42D08">
        <w:trPr>
          <w:trHeight w:val="1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Цель и задачи программы </w:t>
            </w:r>
          </w:p>
        </w:tc>
        <w:tc>
          <w:tcPr>
            <w:tcW w:w="7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2E0B8C" w:rsidRDefault="007D023F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E0B8C">
              <w:rPr>
                <w:rFonts w:ascii="Times New Roman CYR" w:hAnsi="Times New Roman CYR" w:cs="Times New Roman CYR"/>
                <w:sz w:val="28"/>
                <w:szCs w:val="28"/>
              </w:rPr>
              <w:t>Цель:</w:t>
            </w:r>
            <w:r w:rsidRPr="002E0B8C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Обеспечение развития социальной инфраструктуры </w:t>
            </w:r>
            <w:r w:rsidR="00227CA9">
              <w:rPr>
                <w:rFonts w:ascii="Times New Roman CYR" w:hAnsi="Times New Roman CYR" w:cs="Times New Roman CYR"/>
                <w:sz w:val="28"/>
                <w:szCs w:val="28"/>
              </w:rPr>
              <w:t>Воядинского</w:t>
            </w:r>
            <w:r w:rsidRPr="002E0B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C44C0A">
              <w:rPr>
                <w:rFonts w:ascii="Times New Roman CYR" w:hAnsi="Times New Roman CYR" w:cs="Times New Roman CYR"/>
                <w:sz w:val="28"/>
                <w:szCs w:val="28"/>
              </w:rPr>
              <w:t>сельсовета</w:t>
            </w:r>
            <w:r w:rsidRPr="002E0B8C">
              <w:rPr>
                <w:rFonts w:ascii="Times New Roman CYR" w:hAnsi="Times New Roman CYR" w:cs="Times New Roman CYR"/>
                <w:sz w:val="28"/>
                <w:szCs w:val="28"/>
              </w:rPr>
              <w:t xml:space="preserve">, повышения уровня его жизни </w:t>
            </w:r>
          </w:p>
          <w:p w:rsidR="007D023F" w:rsidRPr="002E0B8C" w:rsidRDefault="007D023F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E0B8C">
              <w:rPr>
                <w:rFonts w:ascii="Times New Roman CYR" w:hAnsi="Times New Roman CYR" w:cs="Times New Roman CYR"/>
                <w:sz w:val="28"/>
                <w:szCs w:val="28"/>
              </w:rPr>
              <w:t>Задачи:</w:t>
            </w:r>
          </w:p>
          <w:p w:rsidR="007D023F" w:rsidRPr="002E0B8C" w:rsidRDefault="007D023F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E0B8C">
              <w:rPr>
                <w:sz w:val="28"/>
                <w:szCs w:val="28"/>
              </w:rPr>
              <w:lastRenderedPageBreak/>
              <w:t xml:space="preserve">- </w:t>
            </w:r>
            <w:r w:rsidRPr="002E0B8C">
              <w:rPr>
                <w:rFonts w:ascii="Times New Roman CYR" w:hAnsi="Times New Roman CYR" w:cs="Times New Roman CYR"/>
                <w:sz w:val="28"/>
                <w:szCs w:val="28"/>
              </w:rPr>
              <w:t>развитие системы   образования и культуры, 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B33EF2" w:rsidRPr="00C70E5B" w:rsidRDefault="007D023F" w:rsidP="00C44C0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E0B8C">
              <w:rPr>
                <w:sz w:val="28"/>
                <w:szCs w:val="28"/>
              </w:rPr>
              <w:t xml:space="preserve">- </w:t>
            </w:r>
            <w:r w:rsidRPr="002E0B8C">
              <w:rPr>
                <w:rFonts w:ascii="Times New Roman CYR" w:hAnsi="Times New Roman CYR" w:cs="Times New Roman CYR"/>
                <w:sz w:val="28"/>
                <w:szCs w:val="28"/>
              </w:rPr>
              <w:t>улучшение условий проживания населения за счет строительства, реконструкции и ремонта жилого фонда, жилищно-коммунального хозяйства, мест массового отдыха и рекреации</w:t>
            </w:r>
            <w:r w:rsidR="002E0B8C" w:rsidRPr="002E0B8C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7D023F" w:rsidRPr="001E05F3" w:rsidTr="00E42D08">
        <w:trPr>
          <w:trHeight w:val="1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Целевые показатели (индикаторы) обеспеченности населения объектами социальной инфраструктуры </w:t>
            </w:r>
          </w:p>
        </w:tc>
        <w:tc>
          <w:tcPr>
            <w:tcW w:w="7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2E0B8C" w:rsidRDefault="007D023F" w:rsidP="008F6D3E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E0B8C">
              <w:rPr>
                <w:sz w:val="28"/>
                <w:szCs w:val="28"/>
              </w:rPr>
              <w:t xml:space="preserve">- </w:t>
            </w:r>
            <w:r w:rsidRPr="002E0B8C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</w:t>
            </w:r>
            <w:r w:rsidRPr="002E0B8C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7D023F" w:rsidRPr="00ED6B11" w:rsidRDefault="00C44C0A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D6B11">
              <w:rPr>
                <w:rFonts w:ascii="Times New Roman CYR" w:hAnsi="Times New Roman CYR" w:cs="Times New Roman CYR"/>
                <w:sz w:val="28"/>
                <w:szCs w:val="28"/>
              </w:rPr>
              <w:t>- ожидаемая продолжительность жизни</w:t>
            </w:r>
            <w:r w:rsidR="00ED6B11" w:rsidRPr="00ED6B11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C44C0A" w:rsidRPr="00ED6B11" w:rsidRDefault="00C44C0A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D6B11">
              <w:rPr>
                <w:rFonts w:ascii="Times New Roman CYR" w:hAnsi="Times New Roman CYR" w:cs="Times New Roman CYR"/>
                <w:sz w:val="28"/>
                <w:szCs w:val="28"/>
              </w:rPr>
              <w:t>- уровень безработицы</w:t>
            </w:r>
            <w:r w:rsidR="00ED6B11" w:rsidRPr="00ED6B11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C44C0A" w:rsidRPr="00ED6B11" w:rsidRDefault="00C44C0A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D6B11">
              <w:rPr>
                <w:rFonts w:ascii="Times New Roman CYR" w:hAnsi="Times New Roman CYR" w:cs="Times New Roman CYR"/>
                <w:sz w:val="28"/>
                <w:szCs w:val="28"/>
              </w:rPr>
              <w:t>- уровень обеспеченности населения объектами здравоохранения</w:t>
            </w:r>
            <w:r w:rsidR="00ED6B11" w:rsidRPr="00ED6B11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C44C0A" w:rsidRPr="00ED6B11" w:rsidRDefault="00C44C0A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D6B11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ED6B11" w:rsidRPr="00ED6B11">
              <w:rPr>
                <w:rFonts w:ascii="Times New Roman CYR" w:hAnsi="Times New Roman CYR" w:cs="Times New Roman CYR"/>
                <w:sz w:val="28"/>
                <w:szCs w:val="28"/>
              </w:rPr>
              <w:t>доля детей возрасте от 3 до 7 лет, охваченный дошкольным образованием;</w:t>
            </w:r>
          </w:p>
          <w:p w:rsidR="00ED6B11" w:rsidRDefault="00ED6B11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D6B11">
              <w:rPr>
                <w:rFonts w:ascii="Times New Roman CYR" w:hAnsi="Times New Roman CYR" w:cs="Times New Roman CYR"/>
                <w:sz w:val="28"/>
                <w:szCs w:val="28"/>
              </w:rPr>
              <w:t>- доля детей охваченный школьным образованием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ED6B11" w:rsidRPr="00ED6B11" w:rsidRDefault="00ED6B11" w:rsidP="008F6D3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увеличение доли населения обеспеченных спортивными объектами в соответствии с нормативными значениями</w:t>
            </w:r>
          </w:p>
        </w:tc>
      </w:tr>
      <w:tr w:rsidR="007D023F" w:rsidRPr="001E05F3" w:rsidTr="00E42D08">
        <w:trPr>
          <w:trHeight w:val="1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ED6B11" w:rsidP="008F6D3E">
            <w:pPr>
              <w:spacing w:after="283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Мероприятия запланированные программой</w:t>
            </w:r>
          </w:p>
        </w:tc>
        <w:tc>
          <w:tcPr>
            <w:tcW w:w="7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2DCC" w:rsidRPr="00ED6B11" w:rsidRDefault="00ED6B11" w:rsidP="00ED6B1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D6B11">
              <w:rPr>
                <w:sz w:val="28"/>
                <w:szCs w:val="28"/>
              </w:rPr>
              <w:t xml:space="preserve">Программа включает  первоочередные  мероприятия по </w:t>
            </w:r>
            <w:r w:rsidRPr="004866D8">
              <w:rPr>
                <w:sz w:val="28"/>
                <w:szCs w:val="28"/>
              </w:rPr>
              <w:t xml:space="preserve">созданию и развитию социальной инфраструктуры, </w:t>
            </w:r>
            <w:r w:rsidRPr="00ED6B11">
              <w:rPr>
                <w:sz w:val="28"/>
                <w:szCs w:val="28"/>
              </w:rPr>
              <w:t xml:space="preserve">повышению  надежности  функционирования  этих  систем  и обеспечению   комфортных   и   безопасных   условий   для проживания  людей  в  СП </w:t>
            </w:r>
            <w:r w:rsidR="00227CA9">
              <w:rPr>
                <w:sz w:val="28"/>
                <w:szCs w:val="28"/>
              </w:rPr>
              <w:t>Воядинский</w:t>
            </w:r>
            <w:r w:rsidRPr="00ED6B11">
              <w:rPr>
                <w:sz w:val="28"/>
                <w:szCs w:val="28"/>
              </w:rPr>
              <w:t xml:space="preserve"> сельсовет МР Янаульский район РБ  </w:t>
            </w:r>
          </w:p>
        </w:tc>
      </w:tr>
      <w:tr w:rsidR="007D023F" w:rsidRPr="001E05F3" w:rsidTr="00E42D08">
        <w:trPr>
          <w:trHeight w:val="1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7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C70E5B" w:rsidRDefault="007D023F" w:rsidP="004A2DCC">
            <w:pPr>
              <w:rPr>
                <w:sz w:val="28"/>
                <w:szCs w:val="28"/>
              </w:rPr>
            </w:pPr>
            <w:r w:rsidRPr="00C70E5B">
              <w:rPr>
                <w:rFonts w:ascii="Times New Roman CYR" w:hAnsi="Times New Roman CYR" w:cs="Times New Roman CYR"/>
                <w:sz w:val="28"/>
                <w:szCs w:val="28"/>
              </w:rPr>
              <w:t>Срок реализации Программы 2016-2030 годы</w:t>
            </w:r>
          </w:p>
          <w:p w:rsidR="007D023F" w:rsidRPr="001E05F3" w:rsidRDefault="007D023F" w:rsidP="008F6D3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D023F" w:rsidRPr="001E05F3" w:rsidTr="00E42D08">
        <w:trPr>
          <w:trHeight w:val="1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2D08" w:rsidRDefault="007D023F" w:rsidP="00E42D08">
            <w:pPr>
              <w:spacing w:after="1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42D08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Прогнозный общий объем финансирования Программы на период 2016-2030 годов составляет </w:t>
            </w:r>
            <w:r w:rsidR="00FB3C47">
              <w:rPr>
                <w:rFonts w:ascii="Times New Roman CYR" w:hAnsi="Times New Roman CYR" w:cs="Times New Roman CYR"/>
                <w:sz w:val="28"/>
                <w:szCs w:val="28"/>
              </w:rPr>
              <w:t>12420</w:t>
            </w:r>
            <w:r w:rsidRPr="00E42D08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 за счет </w:t>
            </w:r>
            <w:r w:rsidR="00E42D08" w:rsidRPr="00E42D08">
              <w:rPr>
                <w:rFonts w:ascii="Times New Roman CYR" w:hAnsi="Times New Roman CYR" w:cs="Times New Roman CYR"/>
                <w:sz w:val="28"/>
                <w:szCs w:val="28"/>
              </w:rPr>
              <w:t>бюджетных средств разных уровней и привличения внебюджетных источников.</w:t>
            </w:r>
            <w:r w:rsidRPr="00E42D0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E42D08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</w:t>
            </w:r>
          </w:p>
          <w:p w:rsidR="00E42D08" w:rsidRPr="00E42D08" w:rsidRDefault="00E42D08" w:rsidP="00E42D08">
            <w:pPr>
              <w:spacing w:after="1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42D08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Объемы   и   источники   финансирования   ежегодно уточняются  при  формировании  бюджета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 поселения</w:t>
            </w:r>
            <w:r w:rsidRPr="00E42D08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соответствующий год. Все суммы показаны в ценах соответствующего периода.</w:t>
            </w:r>
          </w:p>
        </w:tc>
      </w:tr>
      <w:tr w:rsidR="007D023F" w:rsidRPr="001E05F3" w:rsidTr="00E42D08">
        <w:trPr>
          <w:trHeight w:val="1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1E05F3" w:rsidRDefault="007D023F" w:rsidP="008F6D3E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23F" w:rsidRPr="00C70E5B" w:rsidRDefault="00E42D08" w:rsidP="00C44C0A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C44C0A">
              <w:rPr>
                <w:rFonts w:ascii="Times New Roman CYR" w:hAnsi="Times New Roman CYR" w:cs="Times New Roman CYR"/>
                <w:sz w:val="28"/>
                <w:szCs w:val="28"/>
              </w:rPr>
              <w:t>Достижение   нормативного   уровня   обеспеченности</w:t>
            </w:r>
            <w:r w:rsidR="00C44C0A" w:rsidRPr="00C44C0A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населения   учреждениями   образования,   здравоохранения, культуры, физической культуры и спорта.</w:t>
            </w:r>
            <w:r w:rsidR="00C44C0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D023F" w:rsidRPr="00C70E5B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</w:p>
        </w:tc>
      </w:tr>
    </w:tbl>
    <w:p w:rsidR="00E3585D" w:rsidRDefault="00E3585D" w:rsidP="00EF7C5B">
      <w:pPr>
        <w:spacing w:before="240" w:after="120"/>
      </w:pPr>
    </w:p>
    <w:p w:rsidR="00EF7C5B" w:rsidRDefault="00EF7C5B" w:rsidP="00EF7C5B">
      <w:pPr>
        <w:spacing w:before="240" w:after="120"/>
      </w:pPr>
    </w:p>
    <w:p w:rsidR="00EF7C5B" w:rsidRDefault="00EF7C5B" w:rsidP="00EF7C5B">
      <w:pPr>
        <w:spacing w:before="240" w:after="12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E2064" w:rsidRPr="00BE2064" w:rsidRDefault="00BE2064" w:rsidP="00BE2064">
      <w:pPr>
        <w:spacing w:before="240" w:after="12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E2064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</w:t>
      </w:r>
      <w:r w:rsidR="004866D8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322E38" w:rsidRPr="00BE2064">
        <w:rPr>
          <w:rFonts w:ascii="Times New Roman CYR" w:hAnsi="Times New Roman CYR" w:cs="Times New Roman CYR"/>
          <w:b/>
          <w:bCs/>
          <w:sz w:val="28"/>
          <w:szCs w:val="28"/>
        </w:rPr>
        <w:t xml:space="preserve">Характеристика существующего состояния социальной </w:t>
      </w:r>
      <w:r w:rsidRPr="00BE2064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322E38" w:rsidRPr="00BE2064" w:rsidRDefault="00BE2064" w:rsidP="00BE2064">
      <w:pPr>
        <w:rPr>
          <w:b/>
          <w:sz w:val="28"/>
          <w:szCs w:val="28"/>
        </w:rPr>
      </w:pPr>
      <w:r>
        <w:t xml:space="preserve">           </w:t>
      </w:r>
      <w:r w:rsidRPr="00BE2064">
        <w:rPr>
          <w:b/>
          <w:sz w:val="28"/>
          <w:szCs w:val="28"/>
        </w:rPr>
        <w:t xml:space="preserve"> </w:t>
      </w:r>
      <w:r w:rsidR="00322E38" w:rsidRPr="00BE2064">
        <w:rPr>
          <w:b/>
          <w:sz w:val="28"/>
          <w:szCs w:val="28"/>
        </w:rPr>
        <w:t>инфраструктуры</w:t>
      </w:r>
    </w:p>
    <w:p w:rsidR="0019710C" w:rsidRPr="0019710C" w:rsidRDefault="0019710C" w:rsidP="0019710C"/>
    <w:p w:rsidR="00C930DB" w:rsidRDefault="0019710C" w:rsidP="00BE2064">
      <w:pPr>
        <w:spacing w:line="360" w:lineRule="auto"/>
        <w:ind w:firstLine="567"/>
        <w:jc w:val="both"/>
      </w:pPr>
      <w:r w:rsidRPr="0019710C">
        <w:rPr>
          <w:rFonts w:ascii="Times New Roman CYR" w:hAnsi="Times New Roman CYR" w:cs="Times New Roman CYR"/>
          <w:sz w:val="28"/>
          <w:szCs w:val="28"/>
        </w:rPr>
        <w:t xml:space="preserve">Социальная инфраструктура представляет собой многоотраслевой комплекс, действующий в интересах повышения благосостояния его населения. Она охватывает систему образования и подготовки кадров, здравоохранение, культуру, физическую культуру и спорт и т.д. Уровень развития социальной сферы в сильной степени определяется общим состоянием экономики отдельных территориальных образований, инвестиционной и социальной политикой государственных структур и другими факторами. В числе последних важная роль принадлежит особенностям географического положения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Pr="0019710C">
        <w:rPr>
          <w:rFonts w:ascii="Times New Roman CYR" w:hAnsi="Times New Roman CYR" w:cs="Times New Roman CYR"/>
          <w:sz w:val="28"/>
          <w:szCs w:val="28"/>
        </w:rPr>
        <w:t>.</w:t>
      </w:r>
    </w:p>
    <w:p w:rsidR="00C930DB" w:rsidRPr="006B2569" w:rsidRDefault="00C930DB" w:rsidP="00BE2064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2569">
        <w:rPr>
          <w:rFonts w:ascii="Times New Roman CYR" w:hAnsi="Times New Roman CYR" w:cs="Times New Roman CYR"/>
          <w:sz w:val="28"/>
          <w:szCs w:val="28"/>
        </w:rPr>
        <w:t xml:space="preserve">Янаульский район, на территории которого расположена территория проектируемого </w:t>
      </w:r>
      <w:r w:rsidR="00227CA9">
        <w:rPr>
          <w:rFonts w:ascii="Times New Roman CYR" w:hAnsi="Times New Roman CYR" w:cs="Times New Roman CYR"/>
          <w:sz w:val="28"/>
          <w:szCs w:val="28"/>
        </w:rPr>
        <w:t>Воядинского</w:t>
      </w:r>
      <w:r w:rsidRPr="006B2569">
        <w:rPr>
          <w:rFonts w:ascii="Times New Roman CYR" w:hAnsi="Times New Roman CYR" w:cs="Times New Roman CYR"/>
          <w:sz w:val="28"/>
          <w:szCs w:val="28"/>
        </w:rPr>
        <w:t xml:space="preserve"> сельсовета имеет богатую историю.</w:t>
      </w:r>
    </w:p>
    <w:p w:rsidR="00C930DB" w:rsidRDefault="00C930DB" w:rsidP="00DD4309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2569">
        <w:rPr>
          <w:rFonts w:ascii="Times New Roman CYR" w:hAnsi="Times New Roman CYR" w:cs="Times New Roman CYR"/>
          <w:sz w:val="28"/>
          <w:szCs w:val="28"/>
        </w:rPr>
        <w:t>Район находится на Прибельской увалистой равнине, северной подзоне лесостепей. По территории района протекает река Буй, на которой находится Кармановская ГРЭС. Почвы серые и подзолистые. Леса темнохвойные, светлохвойные и широколиственные. Полезные ископаемые представлены в основном месторождениями нефти, сырьем для производства кирпича, песчано-гравийной смесью.</w:t>
      </w:r>
    </w:p>
    <w:p w:rsidR="001D0A82" w:rsidRPr="00117D17" w:rsidRDefault="001D0A82" w:rsidP="00DD4309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117D17">
        <w:rPr>
          <w:rFonts w:ascii="Times New Roman CYR" w:hAnsi="Times New Roman CYR" w:cs="Times New Roman CYR"/>
          <w:sz w:val="28"/>
          <w:szCs w:val="28"/>
        </w:rPr>
        <w:t>Сельское поселение Воядинский сельсовет расположен в северо-западной части МР Янаульский район. Граничит с Пермским краем, на западе с Республикой Удмуртия, а также с сельским поселением Новартаульский, Кармановский и Кисак-Каинский. В состав Ямадинского сельского поселения входят населенные пункты – д. Акылбай, д. Бадряш-Актау, д. Байсарово. д.Чангакуль, с.Вояды, с.Карман-Актау, с. Туртык.</w:t>
      </w:r>
    </w:p>
    <w:p w:rsidR="001D0A82" w:rsidRPr="00117D17" w:rsidRDefault="001D0A82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D17">
        <w:rPr>
          <w:rFonts w:ascii="Times New Roman CYR" w:hAnsi="Times New Roman CYR" w:cs="Times New Roman CYR"/>
          <w:sz w:val="28"/>
          <w:szCs w:val="28"/>
        </w:rPr>
        <w:t>В населённых пунктах сельсовета жилая застройка представлена 1 - 2 этажными индивидуальными жилыми домами с приусадебными участками.</w:t>
      </w:r>
    </w:p>
    <w:p w:rsidR="001D0A82" w:rsidRPr="00117D17" w:rsidRDefault="001D0A82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D17">
        <w:rPr>
          <w:rFonts w:ascii="Times New Roman CYR" w:hAnsi="Times New Roman CYR" w:cs="Times New Roman CYR"/>
          <w:sz w:val="28"/>
          <w:szCs w:val="28"/>
        </w:rPr>
        <w:lastRenderedPageBreak/>
        <w:t>Общая площадь всего жилого фонда составляет около 21,98 тыс.м2.</w:t>
      </w:r>
    </w:p>
    <w:p w:rsidR="001D0A82" w:rsidRDefault="001D0A82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D17">
        <w:rPr>
          <w:rFonts w:ascii="Times New Roman CYR" w:hAnsi="Times New Roman CYR" w:cs="Times New Roman CYR"/>
          <w:sz w:val="28"/>
          <w:szCs w:val="28"/>
        </w:rPr>
        <w:t>Инженерное оборудование жилого фонда неполное.</w:t>
      </w:r>
    </w:p>
    <w:p w:rsidR="004866D8" w:rsidRDefault="004866D8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66D8" w:rsidRDefault="004866D8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145E" w:rsidRDefault="004866D8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3.1</w:t>
      </w:r>
    </w:p>
    <w:tbl>
      <w:tblPr>
        <w:tblStyle w:val="a9"/>
        <w:tblW w:w="0" w:type="auto"/>
        <w:jc w:val="center"/>
        <w:tblLook w:val="04A0"/>
      </w:tblPr>
      <w:tblGrid>
        <w:gridCol w:w="2475"/>
        <w:gridCol w:w="4365"/>
        <w:gridCol w:w="2714"/>
      </w:tblGrid>
      <w:tr w:rsidR="001D0A82" w:rsidRPr="00216660" w:rsidTr="0088145E">
        <w:trPr>
          <w:trHeight w:val="414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1D0A82" w:rsidRPr="00216660" w:rsidRDefault="001D0A82" w:rsidP="0088145E">
            <w:pPr>
              <w:jc w:val="center"/>
              <w:rPr>
                <w:b/>
              </w:rPr>
            </w:pPr>
            <w:r w:rsidRPr="00216660">
              <w:rPr>
                <w:b/>
              </w:rPr>
              <w:t xml:space="preserve">Наименование </w:t>
            </w:r>
          </w:p>
          <w:p w:rsidR="001D0A82" w:rsidRPr="00216660" w:rsidRDefault="001D0A82" w:rsidP="0088145E">
            <w:pPr>
              <w:jc w:val="center"/>
              <w:rPr>
                <w:b/>
              </w:rPr>
            </w:pPr>
            <w:r w:rsidRPr="00216660">
              <w:rPr>
                <w:b/>
              </w:rPr>
              <w:t>населённых пунктов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D0A82" w:rsidRPr="00216660" w:rsidRDefault="001D0A82" w:rsidP="0088145E">
            <w:pPr>
              <w:jc w:val="center"/>
              <w:rPr>
                <w:b/>
              </w:rPr>
            </w:pPr>
            <w:r w:rsidRPr="00216660">
              <w:rPr>
                <w:b/>
              </w:rPr>
              <w:t>Количество общей площади, тыс.кв.м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D0A82" w:rsidRPr="00216660" w:rsidRDefault="001D0A82" w:rsidP="0088145E">
            <w:pPr>
              <w:jc w:val="center"/>
              <w:rPr>
                <w:b/>
              </w:rPr>
            </w:pPr>
            <w:r w:rsidRPr="00216660">
              <w:rPr>
                <w:b/>
              </w:rPr>
              <w:t>Количество домов, шт.</w:t>
            </w:r>
          </w:p>
        </w:tc>
      </w:tr>
      <w:tr w:rsidR="001D0A82" w:rsidRPr="00216660" w:rsidTr="0088145E">
        <w:trPr>
          <w:trHeight w:val="276"/>
          <w:jc w:val="center"/>
        </w:trPr>
        <w:tc>
          <w:tcPr>
            <w:tcW w:w="0" w:type="auto"/>
            <w:vMerge/>
            <w:hideMark/>
          </w:tcPr>
          <w:p w:rsidR="001D0A82" w:rsidRPr="00216660" w:rsidRDefault="001D0A82" w:rsidP="0088145E">
            <w:pPr>
              <w:ind w:firstLine="709"/>
              <w:jc w:val="center"/>
            </w:pPr>
          </w:p>
        </w:tc>
        <w:tc>
          <w:tcPr>
            <w:tcW w:w="0" w:type="auto"/>
            <w:vMerge/>
            <w:hideMark/>
          </w:tcPr>
          <w:p w:rsidR="001D0A82" w:rsidRPr="00216660" w:rsidRDefault="001D0A82" w:rsidP="0088145E">
            <w:pPr>
              <w:ind w:firstLine="709"/>
              <w:jc w:val="center"/>
            </w:pPr>
          </w:p>
        </w:tc>
        <w:tc>
          <w:tcPr>
            <w:tcW w:w="0" w:type="auto"/>
            <w:vMerge/>
            <w:hideMark/>
          </w:tcPr>
          <w:p w:rsidR="001D0A82" w:rsidRPr="00216660" w:rsidRDefault="001D0A82" w:rsidP="0088145E">
            <w:pPr>
              <w:ind w:firstLine="709"/>
              <w:jc w:val="center"/>
            </w:pPr>
          </w:p>
        </w:tc>
      </w:tr>
      <w:tr w:rsidR="001D0A82" w:rsidRPr="00216660" w:rsidTr="0088145E">
        <w:trPr>
          <w:jc w:val="center"/>
        </w:trPr>
        <w:tc>
          <w:tcPr>
            <w:tcW w:w="0" w:type="auto"/>
            <w:hideMark/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д. Акылбай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color w:val="000000"/>
                <w:shd w:val="clear" w:color="auto" w:fill="FFFFFF"/>
              </w:rPr>
              <w:t>2,07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color w:val="000000"/>
                <w:shd w:val="clear" w:color="auto" w:fill="FFFFFF"/>
              </w:rPr>
              <w:t>51</w:t>
            </w:r>
          </w:p>
        </w:tc>
      </w:tr>
      <w:tr w:rsidR="001D0A82" w:rsidRPr="00216660" w:rsidTr="0088145E">
        <w:trPr>
          <w:jc w:val="center"/>
        </w:trPr>
        <w:tc>
          <w:tcPr>
            <w:tcW w:w="0" w:type="auto"/>
            <w:hideMark/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д. Бадряш-Актау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color w:val="000000"/>
                <w:shd w:val="clear" w:color="auto" w:fill="FFFFFF"/>
              </w:rPr>
              <w:t>0,59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color w:val="000000"/>
                <w:shd w:val="clear" w:color="auto" w:fill="FFFFFF"/>
              </w:rPr>
              <w:t>24</w:t>
            </w:r>
          </w:p>
        </w:tc>
      </w:tr>
      <w:tr w:rsidR="001D0A82" w:rsidRPr="00216660" w:rsidTr="0088145E">
        <w:trPr>
          <w:jc w:val="center"/>
        </w:trPr>
        <w:tc>
          <w:tcPr>
            <w:tcW w:w="0" w:type="auto"/>
            <w:hideMark/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д. Байсарово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color w:val="000000"/>
                <w:shd w:val="clear" w:color="auto" w:fill="FFFFFF"/>
              </w:rPr>
              <w:t>0,66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color w:val="000000"/>
                <w:shd w:val="clear" w:color="auto" w:fill="FFFFFF"/>
              </w:rPr>
              <w:t>14</w:t>
            </w:r>
          </w:p>
        </w:tc>
      </w:tr>
      <w:tr w:rsidR="001D0A82" w:rsidRPr="00216660" w:rsidTr="0088145E">
        <w:trPr>
          <w:jc w:val="center"/>
        </w:trPr>
        <w:tc>
          <w:tcPr>
            <w:tcW w:w="0" w:type="auto"/>
            <w:hideMark/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д. Чангакуль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color w:val="000000"/>
                <w:shd w:val="clear" w:color="auto" w:fill="FFFFFF"/>
              </w:rPr>
              <w:t>1,84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  <w:shd w:val="clear" w:color="auto" w:fill="FFFFFF"/>
              </w:rPr>
            </w:pPr>
            <w:r w:rsidRPr="00216660">
              <w:rPr>
                <w:color w:val="000000"/>
                <w:shd w:val="clear" w:color="auto" w:fill="FFFFFF"/>
              </w:rPr>
              <w:t>1,84</w:t>
            </w:r>
          </w:p>
        </w:tc>
      </w:tr>
      <w:tr w:rsidR="001D0A82" w:rsidRPr="00216660" w:rsidTr="0088145E">
        <w:trPr>
          <w:jc w:val="center"/>
        </w:trPr>
        <w:tc>
          <w:tcPr>
            <w:tcW w:w="0" w:type="auto"/>
            <w:hideMark/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с. Вояды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color w:val="000000"/>
                <w:shd w:val="clear" w:color="auto" w:fill="FFFFFF"/>
              </w:rPr>
              <w:t>7,71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  <w:shd w:val="clear" w:color="auto" w:fill="FFFFFF"/>
              </w:rPr>
            </w:pPr>
            <w:r w:rsidRPr="00216660">
              <w:rPr>
                <w:color w:val="000000"/>
                <w:shd w:val="clear" w:color="auto" w:fill="FFFFFF"/>
              </w:rPr>
              <w:t>7,71</w:t>
            </w:r>
          </w:p>
        </w:tc>
      </w:tr>
      <w:tr w:rsidR="001D0A82" w:rsidRPr="00216660" w:rsidTr="0088145E">
        <w:trPr>
          <w:trHeight w:val="288"/>
          <w:jc w:val="center"/>
        </w:trPr>
        <w:tc>
          <w:tcPr>
            <w:tcW w:w="0" w:type="auto"/>
            <w:hideMark/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с. Карман-Актау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  <w:shd w:val="clear" w:color="auto" w:fill="FFFFFF"/>
              </w:rPr>
            </w:pPr>
            <w:r w:rsidRPr="00216660">
              <w:rPr>
                <w:color w:val="000000"/>
                <w:shd w:val="clear" w:color="auto" w:fill="FFFFFF"/>
              </w:rPr>
              <w:t>1,93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  <w:shd w:val="clear" w:color="auto" w:fill="FFFFFF"/>
              </w:rPr>
            </w:pPr>
            <w:r w:rsidRPr="00216660">
              <w:rPr>
                <w:color w:val="000000"/>
                <w:shd w:val="clear" w:color="auto" w:fill="FFFFFF"/>
              </w:rPr>
              <w:t>1,93</w:t>
            </w:r>
          </w:p>
        </w:tc>
      </w:tr>
      <w:tr w:rsidR="001D0A82" w:rsidRPr="00216660" w:rsidTr="0088145E">
        <w:trPr>
          <w:trHeight w:val="288"/>
          <w:jc w:val="center"/>
        </w:trPr>
        <w:tc>
          <w:tcPr>
            <w:tcW w:w="0" w:type="auto"/>
            <w:hideMark/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с. Туртык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  <w:shd w:val="clear" w:color="auto" w:fill="FFFFFF"/>
              </w:rPr>
            </w:pPr>
            <w:r w:rsidRPr="00216660">
              <w:rPr>
                <w:color w:val="000000"/>
                <w:shd w:val="clear" w:color="auto" w:fill="FFFFFF"/>
              </w:rPr>
              <w:t>2,67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  <w:shd w:val="clear" w:color="auto" w:fill="FFFFFF"/>
              </w:rPr>
            </w:pPr>
            <w:r w:rsidRPr="00216660">
              <w:rPr>
                <w:color w:val="000000"/>
                <w:shd w:val="clear" w:color="auto" w:fill="FFFFFF"/>
              </w:rPr>
              <w:t>2,67</w:t>
            </w:r>
          </w:p>
        </w:tc>
      </w:tr>
      <w:tr w:rsidR="001D0A82" w:rsidRPr="00216660" w:rsidTr="0088145E">
        <w:trPr>
          <w:trHeight w:val="288"/>
          <w:jc w:val="center"/>
        </w:trPr>
        <w:tc>
          <w:tcPr>
            <w:tcW w:w="0" w:type="auto"/>
            <w:hideMark/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д. Акылбай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color w:val="000000"/>
                <w:shd w:val="clear" w:color="auto" w:fill="FFFFFF"/>
              </w:rPr>
              <w:t>2,07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color w:val="000000"/>
                <w:shd w:val="clear" w:color="auto" w:fill="FFFFFF"/>
              </w:rPr>
              <w:t>2,07</w:t>
            </w:r>
          </w:p>
        </w:tc>
      </w:tr>
      <w:tr w:rsidR="001D0A82" w:rsidRPr="00216660" w:rsidTr="0088145E">
        <w:trPr>
          <w:trHeight w:val="288"/>
          <w:jc w:val="center"/>
        </w:trPr>
        <w:tc>
          <w:tcPr>
            <w:tcW w:w="0" w:type="auto"/>
            <w:hideMark/>
          </w:tcPr>
          <w:p w:rsidR="001D0A82" w:rsidRPr="00216660" w:rsidRDefault="001D0A82" w:rsidP="0088145E">
            <w:pPr>
              <w:jc w:val="both"/>
              <w:rPr>
                <w:b/>
                <w:bCs/>
              </w:rPr>
            </w:pPr>
            <w:r w:rsidRPr="00216660">
              <w:rPr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b/>
                <w:bCs/>
                <w:shd w:val="clear" w:color="auto" w:fill="FFFFFF"/>
              </w:rPr>
              <w:t>21,98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b/>
                <w:bCs/>
                <w:shd w:val="clear" w:color="auto" w:fill="FFFFFF"/>
              </w:rPr>
              <w:t>457</w:t>
            </w:r>
          </w:p>
        </w:tc>
      </w:tr>
    </w:tbl>
    <w:p w:rsidR="00EF38D1" w:rsidRDefault="00EF38D1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0A82" w:rsidRPr="00117D17" w:rsidRDefault="001D0A82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D17">
        <w:rPr>
          <w:rFonts w:ascii="Times New Roman CYR" w:hAnsi="Times New Roman CYR" w:cs="Times New Roman CYR"/>
          <w:sz w:val="28"/>
          <w:szCs w:val="28"/>
        </w:rPr>
        <w:t>Планировочная структура проектируемого сельсовета состоит из последовательной цепи населенных пунктов, расположенных между собой на близком расстоянии.</w:t>
      </w:r>
    </w:p>
    <w:p w:rsidR="001D0A82" w:rsidRPr="00117D17" w:rsidRDefault="001D0A82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D17">
        <w:rPr>
          <w:rFonts w:ascii="Times New Roman CYR" w:hAnsi="Times New Roman CYR" w:cs="Times New Roman CYR"/>
          <w:sz w:val="28"/>
          <w:szCs w:val="28"/>
        </w:rPr>
        <w:t xml:space="preserve">В районах нового строительства населенных пунктов основные планировочные оси акцентированы размещением общественных центров. </w:t>
      </w:r>
    </w:p>
    <w:p w:rsidR="001D0A82" w:rsidRPr="00117D17" w:rsidRDefault="001D0A82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D17">
        <w:rPr>
          <w:rFonts w:ascii="Times New Roman CYR" w:hAnsi="Times New Roman CYR" w:cs="Times New Roman CYR"/>
          <w:sz w:val="28"/>
          <w:szCs w:val="28"/>
        </w:rPr>
        <w:t>Каждый участок представляет собой совокупность тех или иных запроектированных функциональных зон, связанных между собой системой проектируемых автодорог местного значения, основных и второстепенных улиц.</w:t>
      </w:r>
    </w:p>
    <w:p w:rsidR="001D0A82" w:rsidRPr="00117D17" w:rsidRDefault="001D0A82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D17">
        <w:rPr>
          <w:rFonts w:ascii="Times New Roman CYR" w:hAnsi="Times New Roman CYR" w:cs="Times New Roman CYR"/>
          <w:sz w:val="28"/>
          <w:szCs w:val="28"/>
        </w:rPr>
        <w:t>Численность населения Воядинского сельсовета Янаульского района составляет на 2014г. 785 чел.</w:t>
      </w:r>
    </w:p>
    <w:p w:rsidR="001D0A82" w:rsidRPr="00117D17" w:rsidRDefault="001D0A82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D17">
        <w:rPr>
          <w:rFonts w:ascii="Times New Roman CYR" w:hAnsi="Times New Roman CYR" w:cs="Times New Roman CYR"/>
          <w:sz w:val="28"/>
          <w:szCs w:val="28"/>
        </w:rPr>
        <w:t>Прогнозируется стабилизация естественного прироста населения. В связи с чем уменьшение численности населения в населённых пунктах в основном не прогнозируется.</w:t>
      </w:r>
    </w:p>
    <w:p w:rsidR="001D0A82" w:rsidRPr="00117D17" w:rsidRDefault="001D0A82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D17">
        <w:rPr>
          <w:rFonts w:ascii="Times New Roman CYR" w:hAnsi="Times New Roman CYR" w:cs="Times New Roman CYR"/>
          <w:sz w:val="28"/>
          <w:szCs w:val="28"/>
        </w:rPr>
        <w:t xml:space="preserve">В основу проектной системы расселения заложены следующие положения: </w:t>
      </w:r>
    </w:p>
    <w:p w:rsidR="001D0A82" w:rsidRPr="00117D17" w:rsidRDefault="001D0A82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D17">
        <w:rPr>
          <w:rFonts w:ascii="Times New Roman CYR" w:hAnsi="Times New Roman CYR" w:cs="Times New Roman CYR"/>
          <w:sz w:val="28"/>
          <w:szCs w:val="28"/>
        </w:rPr>
        <w:lastRenderedPageBreak/>
        <w:t>Принцип максимального сохранения сложившейся сети сельских поселений.</w:t>
      </w:r>
    </w:p>
    <w:p w:rsidR="001D0A82" w:rsidRPr="00117D17" w:rsidRDefault="001D0A82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D17">
        <w:rPr>
          <w:rFonts w:ascii="Times New Roman CYR" w:hAnsi="Times New Roman CYR" w:cs="Times New Roman CYR"/>
          <w:sz w:val="28"/>
          <w:szCs w:val="28"/>
        </w:rPr>
        <w:t xml:space="preserve">Переход к многообразию форм ведения сельского хозяйства от крупных сельскохозяйственных предприятий до мелких фермерских хозяйств, включающих одну или несколько семей, поможет обеспечить жизнеспособность населенных пунктов численностью менее 50 человек. Снятие ограничений в жилищном строительстве во всех типах сельских населенных пунктов, включая мелкие, их полное инженерное благоустройство на базе локальных систем, строительство дорог и прочих видов коммуникационной связи будет способствовать решению важнейшей социальной проблемы – закреплению кадров на селе. </w:t>
      </w:r>
    </w:p>
    <w:p w:rsidR="001D0A82" w:rsidRPr="00117D17" w:rsidRDefault="001D0A82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D17">
        <w:rPr>
          <w:rFonts w:ascii="Times New Roman CYR" w:hAnsi="Times New Roman CYR" w:cs="Times New Roman CYR"/>
          <w:sz w:val="28"/>
          <w:szCs w:val="28"/>
        </w:rPr>
        <w:t>Учитывая вышеуказанное, настоящим проектом предусматривается сохранение всех населенных пунктов.</w:t>
      </w:r>
    </w:p>
    <w:p w:rsidR="001D0A82" w:rsidRPr="00117D17" w:rsidRDefault="001D0A82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D17">
        <w:rPr>
          <w:rFonts w:ascii="Times New Roman CYR" w:hAnsi="Times New Roman CYR" w:cs="Times New Roman CYR"/>
          <w:sz w:val="28"/>
          <w:szCs w:val="28"/>
        </w:rPr>
        <w:t>Второй принцип, положенный в систему расселения, заключается в том, что каждый населенный пункт рассматривается как часть создаваемой местной системы расселения, т.е. вовлечен в систему взаимосвязанных населенных пунктов с развитой транспортной структурой.</w:t>
      </w:r>
    </w:p>
    <w:p w:rsidR="001D0A82" w:rsidRPr="00117D17" w:rsidRDefault="001D0A82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D17">
        <w:rPr>
          <w:rFonts w:ascii="Times New Roman CYR" w:hAnsi="Times New Roman CYR" w:cs="Times New Roman CYR"/>
          <w:sz w:val="28"/>
          <w:szCs w:val="28"/>
        </w:rPr>
        <w:t>Динамика численности населения сельсовета по отдельным годам приводится в ниже следующей таблице:</w:t>
      </w:r>
    </w:p>
    <w:p w:rsidR="001D0A82" w:rsidRDefault="001D0A82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D17">
        <w:rPr>
          <w:rFonts w:ascii="Times New Roman CYR" w:hAnsi="Times New Roman CYR" w:cs="Times New Roman CYR"/>
          <w:sz w:val="28"/>
          <w:szCs w:val="28"/>
        </w:rPr>
        <w:t>Динамика численности населения по населённым пунктам</w:t>
      </w:r>
    </w:p>
    <w:p w:rsidR="004866D8" w:rsidRPr="00117D17" w:rsidRDefault="004866D8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3.2</w:t>
      </w:r>
    </w:p>
    <w:tbl>
      <w:tblPr>
        <w:tblW w:w="0" w:type="auto"/>
        <w:tblInd w:w="392" w:type="dxa"/>
        <w:tblLayout w:type="fixed"/>
        <w:tblLook w:val="0000"/>
      </w:tblPr>
      <w:tblGrid>
        <w:gridCol w:w="2448"/>
        <w:gridCol w:w="1800"/>
        <w:gridCol w:w="1862"/>
        <w:gridCol w:w="1918"/>
        <w:gridCol w:w="1389"/>
      </w:tblGrid>
      <w:tr w:rsidR="001D0A82" w:rsidRPr="00216660" w:rsidTr="00117D17">
        <w:trPr>
          <w:trHeight w:val="43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16660">
              <w:rPr>
                <w:rFonts w:eastAsiaTheme="minorHAnsi"/>
                <w:b/>
                <w:lang w:eastAsia="en-US"/>
              </w:rPr>
              <w:t>Наименование</w:t>
            </w:r>
          </w:p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16660">
              <w:rPr>
                <w:rFonts w:eastAsiaTheme="minorHAnsi"/>
                <w:b/>
                <w:lang w:eastAsia="en-US"/>
              </w:rPr>
              <w:t xml:space="preserve">населенных </w:t>
            </w:r>
          </w:p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16660">
              <w:rPr>
                <w:rFonts w:eastAsiaTheme="minorHAnsi"/>
                <w:b/>
                <w:lang w:eastAsia="en-US"/>
              </w:rPr>
              <w:t>пунктов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u w:val="single"/>
                <w:lang w:eastAsia="en-US"/>
              </w:rPr>
            </w:pPr>
            <w:r w:rsidRPr="00216660">
              <w:rPr>
                <w:rFonts w:eastAsiaTheme="minorHAnsi"/>
                <w:b/>
                <w:bCs/>
                <w:u w:val="single"/>
                <w:lang w:eastAsia="en-US"/>
              </w:rPr>
              <w:t>2012 г.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u w:val="single"/>
                <w:lang w:eastAsia="en-US"/>
              </w:rPr>
            </w:pPr>
            <w:r w:rsidRPr="00216660">
              <w:rPr>
                <w:rFonts w:eastAsiaTheme="minorHAnsi"/>
                <w:b/>
                <w:bCs/>
                <w:u w:val="single"/>
                <w:lang w:eastAsia="en-US"/>
              </w:rPr>
              <w:t>2013 г.</w:t>
            </w:r>
          </w:p>
        </w:tc>
      </w:tr>
      <w:tr w:rsidR="001D0A82" w:rsidRPr="00216660" w:rsidTr="00117D17">
        <w:trPr>
          <w:trHeight w:val="390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16660">
              <w:rPr>
                <w:rFonts w:eastAsiaTheme="minorHAnsi"/>
                <w:b/>
                <w:lang w:eastAsia="en-US"/>
              </w:rPr>
              <w:t>Родилось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16660">
              <w:rPr>
                <w:rFonts w:eastAsiaTheme="minorHAnsi"/>
                <w:b/>
                <w:lang w:eastAsia="en-US"/>
              </w:rPr>
              <w:t>Умерло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16660">
              <w:rPr>
                <w:rFonts w:eastAsiaTheme="minorHAnsi"/>
                <w:b/>
                <w:lang w:eastAsia="en-US"/>
              </w:rPr>
              <w:t>Родилось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16660">
              <w:rPr>
                <w:rFonts w:eastAsiaTheme="minorHAnsi"/>
                <w:b/>
                <w:lang w:eastAsia="en-US"/>
              </w:rPr>
              <w:t>Умерло</w:t>
            </w:r>
          </w:p>
        </w:tc>
      </w:tr>
      <w:tr w:rsidR="001D0A82" w:rsidRPr="00216660" w:rsidTr="00117D17">
        <w:trPr>
          <w:trHeight w:val="28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д. Акылбай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1</w:t>
            </w:r>
          </w:p>
        </w:tc>
      </w:tr>
      <w:tr w:rsidR="001D0A82" w:rsidRPr="00216660" w:rsidTr="00117D1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д. Бадряш-Актау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2</w:t>
            </w:r>
          </w:p>
        </w:tc>
      </w:tr>
      <w:tr w:rsidR="001D0A82" w:rsidRPr="00216660" w:rsidTr="00117D1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д. Байсарово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0</w:t>
            </w:r>
          </w:p>
        </w:tc>
      </w:tr>
      <w:tr w:rsidR="001D0A82" w:rsidRPr="00117D17" w:rsidTr="00117D1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117D17" w:rsidRDefault="001D0A82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7D17">
              <w:rPr>
                <w:rFonts w:eastAsiaTheme="minorHAnsi"/>
                <w:lang w:eastAsia="en-US"/>
              </w:rPr>
              <w:t>д. Чангакуль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117D17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117D17"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117D17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117D17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117D17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117D17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117D17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117D17">
              <w:rPr>
                <w:rFonts w:eastAsiaTheme="minorHAnsi"/>
                <w:b/>
                <w:lang w:eastAsia="en-US"/>
              </w:rPr>
              <w:t>0</w:t>
            </w:r>
          </w:p>
        </w:tc>
      </w:tr>
      <w:tr w:rsidR="001D0A82" w:rsidRPr="00216660" w:rsidTr="00117D1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с. Вояды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4</w:t>
            </w:r>
          </w:p>
        </w:tc>
      </w:tr>
      <w:tr w:rsidR="001D0A82" w:rsidRPr="00216660" w:rsidTr="00117D17">
        <w:trPr>
          <w:trHeight w:val="21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с. Карман-Актау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3</w:t>
            </w:r>
          </w:p>
        </w:tc>
      </w:tr>
      <w:tr w:rsidR="001D0A82" w:rsidRPr="00216660" w:rsidTr="00117D17">
        <w:trPr>
          <w:trHeight w:val="26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с. Туртык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0</w:t>
            </w:r>
          </w:p>
        </w:tc>
      </w:tr>
      <w:tr w:rsidR="001D0A82" w:rsidRPr="00216660" w:rsidTr="00117D17">
        <w:trPr>
          <w:trHeight w:val="19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16660">
              <w:rPr>
                <w:rFonts w:eastAsiaTheme="minorHAnsi"/>
                <w:b/>
                <w:bCs/>
                <w:lang w:eastAsia="en-US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16660">
              <w:rPr>
                <w:rFonts w:eastAsiaTheme="minorHAnsi"/>
                <w:b/>
                <w:bCs/>
                <w:lang w:eastAsia="en-US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16660">
              <w:rPr>
                <w:rFonts w:eastAsiaTheme="minorHAnsi"/>
                <w:b/>
                <w:bCs/>
                <w:lang w:eastAsia="en-US"/>
              </w:rPr>
              <w:t>21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16660">
              <w:rPr>
                <w:rFonts w:eastAsiaTheme="minorHAnsi"/>
                <w:b/>
                <w:bCs/>
                <w:lang w:eastAsia="en-US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16660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</w:tr>
    </w:tbl>
    <w:p w:rsidR="001D0A82" w:rsidRPr="00216660" w:rsidRDefault="001D0A82" w:rsidP="001D0A82">
      <w:pPr>
        <w:ind w:firstLine="709"/>
        <w:jc w:val="both"/>
        <w:rPr>
          <w:iCs/>
          <w:u w:val="single"/>
        </w:rPr>
      </w:pPr>
    </w:p>
    <w:p w:rsidR="001D0A82" w:rsidRDefault="001D0A82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D17">
        <w:rPr>
          <w:rFonts w:ascii="Times New Roman CYR" w:hAnsi="Times New Roman CYR" w:cs="Times New Roman CYR"/>
          <w:sz w:val="28"/>
          <w:szCs w:val="28"/>
        </w:rPr>
        <w:t>Проектная численность населения по населённым пунктам</w:t>
      </w:r>
    </w:p>
    <w:p w:rsidR="004866D8" w:rsidRPr="00216660" w:rsidRDefault="004866D8" w:rsidP="00117D17">
      <w:pPr>
        <w:spacing w:line="360" w:lineRule="auto"/>
        <w:ind w:firstLine="567"/>
        <w:jc w:val="both"/>
      </w:pPr>
      <w:r>
        <w:rPr>
          <w:rFonts w:ascii="Times New Roman CYR" w:hAnsi="Times New Roman CYR" w:cs="Times New Roman CYR"/>
          <w:sz w:val="28"/>
          <w:szCs w:val="28"/>
        </w:rPr>
        <w:t>Таблица 3.3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1197"/>
        <w:gridCol w:w="1744"/>
        <w:gridCol w:w="1387"/>
        <w:gridCol w:w="1665"/>
        <w:gridCol w:w="1583"/>
      </w:tblGrid>
      <w:tr w:rsidR="001D0A82" w:rsidRPr="00216660" w:rsidTr="0088145E">
        <w:trPr>
          <w:trHeight w:val="629"/>
        </w:trPr>
        <w:tc>
          <w:tcPr>
            <w:tcW w:w="0" w:type="auto"/>
            <w:vAlign w:val="center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b/>
                <w:bCs/>
              </w:rPr>
              <w:t>На 01.01. 2014г.*</w:t>
            </w:r>
          </w:p>
        </w:tc>
        <w:tc>
          <w:tcPr>
            <w:tcW w:w="0" w:type="auto"/>
            <w:vAlign w:val="center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b/>
                <w:bCs/>
              </w:rPr>
              <w:t>Всего по с/с на 01.01.2014г</w:t>
            </w:r>
          </w:p>
        </w:tc>
        <w:tc>
          <w:tcPr>
            <w:tcW w:w="0" w:type="auto"/>
            <w:vAlign w:val="center"/>
            <w:hideMark/>
          </w:tcPr>
          <w:p w:rsidR="001D0A82" w:rsidRPr="00216660" w:rsidRDefault="001D0A82" w:rsidP="00117D17">
            <w:pPr>
              <w:jc w:val="center"/>
            </w:pPr>
            <w:r w:rsidRPr="00216660">
              <w:rPr>
                <w:b/>
                <w:bCs/>
              </w:rPr>
              <w:t>Расчёт-ный срок 203</w:t>
            </w:r>
            <w:r w:rsidR="00117D17">
              <w:rPr>
                <w:b/>
                <w:bCs/>
              </w:rPr>
              <w:t>0</w:t>
            </w:r>
            <w:r w:rsidRPr="00216660">
              <w:rPr>
                <w:b/>
                <w:bCs/>
              </w:rPr>
              <w:t>г.</w:t>
            </w:r>
          </w:p>
        </w:tc>
        <w:tc>
          <w:tcPr>
            <w:tcW w:w="0" w:type="auto"/>
            <w:vAlign w:val="center"/>
            <w:hideMark/>
          </w:tcPr>
          <w:p w:rsidR="001D0A82" w:rsidRPr="00216660" w:rsidRDefault="001D0A82" w:rsidP="00117D17">
            <w:pPr>
              <w:jc w:val="center"/>
            </w:pPr>
            <w:r w:rsidRPr="00216660">
              <w:rPr>
                <w:b/>
                <w:bCs/>
              </w:rPr>
              <w:t>Расчёт-ный срок 203</w:t>
            </w:r>
            <w:r w:rsidR="00117D17">
              <w:rPr>
                <w:b/>
                <w:bCs/>
              </w:rPr>
              <w:t>0</w:t>
            </w:r>
            <w:r w:rsidRPr="00216660">
              <w:rPr>
                <w:b/>
                <w:bCs/>
              </w:rPr>
              <w:t>г., всего по с/с</w:t>
            </w:r>
          </w:p>
        </w:tc>
        <w:tc>
          <w:tcPr>
            <w:tcW w:w="0" w:type="auto"/>
            <w:vAlign w:val="center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b/>
                <w:bCs/>
              </w:rPr>
              <w:t>Примечание</w:t>
            </w:r>
          </w:p>
        </w:tc>
      </w:tr>
      <w:tr w:rsidR="001D0A82" w:rsidRPr="00216660" w:rsidTr="0088145E">
        <w:trPr>
          <w:trHeight w:val="345"/>
        </w:trPr>
        <w:tc>
          <w:tcPr>
            <w:tcW w:w="0" w:type="auto"/>
            <w:vAlign w:val="center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b/>
                <w:bCs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b/>
                <w:bCs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b/>
                <w:bCs/>
              </w:rPr>
              <w:t>7</w:t>
            </w:r>
          </w:p>
        </w:tc>
      </w:tr>
      <w:tr w:rsidR="001D0A82" w:rsidRPr="00216660" w:rsidTr="0088145E">
        <w:trPr>
          <w:trHeight w:val="270"/>
        </w:trPr>
        <w:tc>
          <w:tcPr>
            <w:tcW w:w="0" w:type="auto"/>
            <w:hideMark/>
          </w:tcPr>
          <w:p w:rsidR="001D0A82" w:rsidRPr="00216660" w:rsidRDefault="001D0A82" w:rsidP="0088145E">
            <w:pPr>
              <w:rPr>
                <w:color w:val="000000"/>
              </w:rPr>
            </w:pPr>
            <w:r w:rsidRPr="00216660">
              <w:rPr>
                <w:b/>
                <w:bCs/>
                <w:color w:val="000000"/>
              </w:rPr>
              <w:t>Воядинский сельсовет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</w:rPr>
            </w:pPr>
            <w:r w:rsidRPr="00216660">
              <w:rPr>
                <w:color w:val="000000"/>
              </w:rPr>
              <w:t xml:space="preserve">785  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</w:rPr>
            </w:pPr>
            <w:r w:rsidRPr="00216660">
              <w:rPr>
                <w:color w:val="000000"/>
              </w:rPr>
              <w:t>862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/>
        </w:tc>
      </w:tr>
      <w:tr w:rsidR="001D0A82" w:rsidRPr="00216660" w:rsidTr="0088145E">
        <w:trPr>
          <w:trHeight w:val="270"/>
        </w:trPr>
        <w:tc>
          <w:tcPr>
            <w:tcW w:w="0" w:type="auto"/>
            <w:hideMark/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д. Акылбай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color w:val="000000"/>
              </w:rPr>
              <w:t>98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color w:val="000000"/>
              </w:rPr>
              <w:t>109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1D0A82" w:rsidRPr="00216660" w:rsidRDefault="001D0A82" w:rsidP="0088145E"/>
        </w:tc>
      </w:tr>
      <w:tr w:rsidR="001D0A82" w:rsidRPr="00216660" w:rsidTr="0088145E">
        <w:trPr>
          <w:trHeight w:val="270"/>
        </w:trPr>
        <w:tc>
          <w:tcPr>
            <w:tcW w:w="0" w:type="auto"/>
            <w:hideMark/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д. Бадряш-Актау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color w:val="000000"/>
              </w:rPr>
              <w:t>23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color w:val="000000"/>
              </w:rPr>
              <w:t>43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1D0A82" w:rsidRPr="00216660" w:rsidRDefault="001D0A82" w:rsidP="0088145E"/>
        </w:tc>
      </w:tr>
      <w:tr w:rsidR="001D0A82" w:rsidRPr="00216660" w:rsidTr="0088145E">
        <w:trPr>
          <w:trHeight w:val="270"/>
        </w:trPr>
        <w:tc>
          <w:tcPr>
            <w:tcW w:w="0" w:type="auto"/>
            <w:hideMark/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д. Байсарово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color w:val="000000"/>
              </w:rPr>
              <w:t>11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color w:val="000000"/>
              </w:rPr>
              <w:t>22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1D0A82" w:rsidRPr="00216660" w:rsidRDefault="001D0A82" w:rsidP="0088145E"/>
        </w:tc>
      </w:tr>
      <w:tr w:rsidR="001D0A82" w:rsidRPr="00216660" w:rsidTr="0088145E">
        <w:trPr>
          <w:trHeight w:val="270"/>
        </w:trPr>
        <w:tc>
          <w:tcPr>
            <w:tcW w:w="0" w:type="auto"/>
            <w:hideMark/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д. Чангакуль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color w:val="000000"/>
              </w:rPr>
              <w:t>50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color w:val="000000"/>
              </w:rPr>
              <w:t>68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1D0A82" w:rsidRPr="00216660" w:rsidRDefault="001D0A82" w:rsidP="0088145E"/>
        </w:tc>
      </w:tr>
      <w:tr w:rsidR="001D0A82" w:rsidRPr="00216660" w:rsidTr="0088145E">
        <w:trPr>
          <w:trHeight w:val="270"/>
        </w:trPr>
        <w:tc>
          <w:tcPr>
            <w:tcW w:w="0" w:type="auto"/>
            <w:hideMark/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с. Вояды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color w:val="000000"/>
              </w:rPr>
              <w:t>444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color w:val="000000"/>
              </w:rPr>
              <w:t>461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1D0A82" w:rsidRPr="00216660" w:rsidRDefault="001D0A82" w:rsidP="0088145E"/>
        </w:tc>
      </w:tr>
      <w:tr w:rsidR="001D0A82" w:rsidRPr="00216660" w:rsidTr="0088145E">
        <w:trPr>
          <w:trHeight w:val="270"/>
        </w:trPr>
        <w:tc>
          <w:tcPr>
            <w:tcW w:w="0" w:type="auto"/>
            <w:hideMark/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с. Карман-Актау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t>72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t>72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1D0A82" w:rsidRPr="00216660" w:rsidRDefault="001D0A82" w:rsidP="0088145E"/>
        </w:tc>
      </w:tr>
      <w:tr w:rsidR="001D0A82" w:rsidRPr="00216660" w:rsidTr="0088145E">
        <w:trPr>
          <w:trHeight w:val="270"/>
        </w:trPr>
        <w:tc>
          <w:tcPr>
            <w:tcW w:w="0" w:type="auto"/>
            <w:hideMark/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с. Туртык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t>87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t>87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1D0A82" w:rsidRPr="00216660" w:rsidRDefault="001D0A82" w:rsidP="0088145E"/>
        </w:tc>
      </w:tr>
      <w:tr w:rsidR="001D0A82" w:rsidRPr="00216660" w:rsidTr="0088145E">
        <w:trPr>
          <w:trHeight w:val="270"/>
        </w:trPr>
        <w:tc>
          <w:tcPr>
            <w:tcW w:w="0" w:type="auto"/>
            <w:hideMark/>
          </w:tcPr>
          <w:p w:rsidR="001D0A82" w:rsidRPr="00216660" w:rsidRDefault="001D0A82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д. Акылбай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color w:val="000000"/>
              </w:rPr>
              <w:t>98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</w:pPr>
            <w:r w:rsidRPr="00216660">
              <w:rPr>
                <w:color w:val="000000"/>
              </w:rPr>
              <w:t>109</w:t>
            </w:r>
          </w:p>
        </w:tc>
        <w:tc>
          <w:tcPr>
            <w:tcW w:w="0" w:type="auto"/>
            <w:hideMark/>
          </w:tcPr>
          <w:p w:rsidR="001D0A82" w:rsidRPr="00216660" w:rsidRDefault="001D0A82" w:rsidP="0088145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hideMark/>
          </w:tcPr>
          <w:p w:rsidR="001D0A82" w:rsidRPr="00216660" w:rsidRDefault="001D0A82" w:rsidP="0088145E"/>
        </w:tc>
      </w:tr>
    </w:tbl>
    <w:p w:rsidR="001D0A82" w:rsidRDefault="001D0A82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D17">
        <w:rPr>
          <w:rFonts w:ascii="Times New Roman CYR" w:hAnsi="Times New Roman CYR" w:cs="Times New Roman CYR"/>
          <w:sz w:val="28"/>
          <w:szCs w:val="28"/>
        </w:rPr>
        <w:t xml:space="preserve">Общая прогнозная численность населения по проекту составит 862 чел. </w:t>
      </w:r>
    </w:p>
    <w:p w:rsidR="001D0A82" w:rsidRPr="00117D17" w:rsidRDefault="001D0A82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D17">
        <w:rPr>
          <w:rFonts w:ascii="Times New Roman CYR" w:hAnsi="Times New Roman CYR" w:cs="Times New Roman CYR"/>
          <w:sz w:val="28"/>
          <w:szCs w:val="28"/>
        </w:rPr>
        <w:t xml:space="preserve">На предприятиях и в учреждениях сельсовета работают около 20% трудоспособного населения. </w:t>
      </w:r>
    </w:p>
    <w:p w:rsidR="001D0A82" w:rsidRPr="00117D17" w:rsidRDefault="001D0A82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D17">
        <w:rPr>
          <w:rFonts w:ascii="Times New Roman CYR" w:hAnsi="Times New Roman CYR" w:cs="Times New Roman CYR"/>
          <w:sz w:val="28"/>
          <w:szCs w:val="28"/>
        </w:rPr>
        <w:t>Проектом предлагается сохранение существующих предприятий и сохранение территорий недействующих предприятий. При улучшении экономической ситуации на этих территориях возможно восстановление производств, где будут созданы дополнительные рабочие места.</w:t>
      </w:r>
    </w:p>
    <w:p w:rsidR="001D0A82" w:rsidRPr="00117D17" w:rsidRDefault="001D0A82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D17">
        <w:rPr>
          <w:rFonts w:ascii="Times New Roman CYR" w:hAnsi="Times New Roman CYR" w:cs="Times New Roman CYR"/>
          <w:sz w:val="28"/>
          <w:szCs w:val="28"/>
        </w:rPr>
        <w:t>На расчётный срок численность трудоспособного населения прогнозируется в пределах 50 % от всего населения.</w:t>
      </w:r>
    </w:p>
    <w:p w:rsidR="001D0A82" w:rsidRPr="00117D17" w:rsidRDefault="001D0A82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D17">
        <w:rPr>
          <w:rFonts w:ascii="Times New Roman CYR" w:hAnsi="Times New Roman CYR" w:cs="Times New Roman CYR"/>
          <w:sz w:val="28"/>
          <w:szCs w:val="28"/>
        </w:rPr>
        <w:t xml:space="preserve">На расчётный срок сохраняется занятость на существующих предприятиях. </w:t>
      </w:r>
    </w:p>
    <w:p w:rsidR="001D0A82" w:rsidRPr="00117D17" w:rsidRDefault="001D0A82" w:rsidP="00117D17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17D17">
        <w:rPr>
          <w:rFonts w:ascii="Times New Roman CYR" w:hAnsi="Times New Roman CYR" w:cs="Times New Roman CYR"/>
          <w:sz w:val="28"/>
          <w:szCs w:val="28"/>
        </w:rPr>
        <w:t>В связи со строительством ряда предприятий на близлежащих территориях и строительство объектов культурно-бытового обслуживания на территории сельсовета, население на расчётный срок обеспечивается дополнительными рабочими местами.</w:t>
      </w:r>
    </w:p>
    <w:p w:rsidR="00322E38" w:rsidRPr="0088385D" w:rsidRDefault="00322E38" w:rsidP="00BE2064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C70E5B">
        <w:rPr>
          <w:sz w:val="28"/>
          <w:szCs w:val="28"/>
        </w:rPr>
        <w:t xml:space="preserve">Правовым актом территориального планирования муниципального уровня является генеральный план. </w:t>
      </w:r>
    </w:p>
    <w:p w:rsidR="00322E38" w:rsidRPr="00C70E5B" w:rsidRDefault="00322E38" w:rsidP="00BE2064">
      <w:pPr>
        <w:spacing w:line="360" w:lineRule="auto"/>
        <w:ind w:firstLine="709"/>
        <w:jc w:val="both"/>
        <w:rPr>
          <w:sz w:val="28"/>
          <w:szCs w:val="28"/>
        </w:rPr>
      </w:pPr>
      <w:r w:rsidRPr="00C70E5B">
        <w:rPr>
          <w:sz w:val="28"/>
          <w:szCs w:val="28"/>
        </w:rPr>
        <w:t>- территориальная организация и планировочная структура территории поселения;</w:t>
      </w:r>
    </w:p>
    <w:p w:rsidR="00322E38" w:rsidRPr="00C70E5B" w:rsidRDefault="00322E38" w:rsidP="00BE2064">
      <w:pPr>
        <w:spacing w:line="360" w:lineRule="auto"/>
        <w:ind w:firstLine="709"/>
        <w:jc w:val="both"/>
        <w:rPr>
          <w:sz w:val="28"/>
          <w:szCs w:val="28"/>
        </w:rPr>
      </w:pPr>
      <w:r w:rsidRPr="00C70E5B">
        <w:rPr>
          <w:sz w:val="28"/>
          <w:szCs w:val="28"/>
        </w:rPr>
        <w:t>- функциональное зонирование территории поселения;</w:t>
      </w:r>
    </w:p>
    <w:p w:rsidR="00322E38" w:rsidRDefault="00322E38" w:rsidP="00BE2064">
      <w:pPr>
        <w:spacing w:line="360" w:lineRule="auto"/>
        <w:ind w:firstLine="709"/>
        <w:jc w:val="both"/>
        <w:rPr>
          <w:sz w:val="28"/>
          <w:szCs w:val="28"/>
        </w:rPr>
      </w:pPr>
      <w:r w:rsidRPr="00C70E5B">
        <w:rPr>
          <w:sz w:val="28"/>
          <w:szCs w:val="28"/>
        </w:rPr>
        <w:lastRenderedPageBreak/>
        <w:t>- границы зон планируемого размещения объектов капитального строительства муниципального уровня.</w:t>
      </w:r>
    </w:p>
    <w:p w:rsidR="00D73C05" w:rsidRDefault="00322E38" w:rsidP="00BE2064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E05F3">
        <w:rPr>
          <w:b/>
          <w:spacing w:val="-4"/>
          <w:sz w:val="28"/>
          <w:szCs w:val="28"/>
        </w:rPr>
        <w:t>Образование</w:t>
      </w:r>
      <w:r w:rsidRPr="001E05F3">
        <w:rPr>
          <w:spacing w:val="-4"/>
          <w:sz w:val="28"/>
          <w:szCs w:val="28"/>
        </w:rPr>
        <w:t xml:space="preserve">. </w:t>
      </w:r>
      <w:r w:rsidR="00D73C05">
        <w:rPr>
          <w:spacing w:val="-4"/>
          <w:sz w:val="28"/>
          <w:szCs w:val="28"/>
        </w:rPr>
        <w:t xml:space="preserve">В настоящее время на территории </w:t>
      </w:r>
      <w:r w:rsidR="00227CA9">
        <w:rPr>
          <w:spacing w:val="-4"/>
          <w:sz w:val="28"/>
          <w:szCs w:val="28"/>
        </w:rPr>
        <w:t>Воядинского</w:t>
      </w:r>
      <w:r w:rsidR="00D73C05">
        <w:rPr>
          <w:spacing w:val="-4"/>
          <w:sz w:val="28"/>
          <w:szCs w:val="28"/>
        </w:rPr>
        <w:t xml:space="preserve"> сельского поселения находятся</w:t>
      </w:r>
      <w:r w:rsidR="00C13AEA">
        <w:rPr>
          <w:spacing w:val="-4"/>
          <w:sz w:val="28"/>
          <w:szCs w:val="28"/>
        </w:rPr>
        <w:t xml:space="preserve"> </w:t>
      </w:r>
      <w:r w:rsidR="00C13AEA" w:rsidRPr="00C13AEA">
        <w:rPr>
          <w:spacing w:val="-4"/>
          <w:sz w:val="28"/>
          <w:szCs w:val="28"/>
        </w:rPr>
        <w:t>МБОУ НОШ-ДС  с.Вояды</w:t>
      </w:r>
      <w:r w:rsidR="00087F8C">
        <w:rPr>
          <w:spacing w:val="-4"/>
          <w:sz w:val="28"/>
          <w:szCs w:val="28"/>
        </w:rPr>
        <w:t>.</w:t>
      </w:r>
    </w:p>
    <w:p w:rsidR="00C13AEA" w:rsidRDefault="00322E38" w:rsidP="00C13AE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E05F3">
        <w:rPr>
          <w:b/>
          <w:sz w:val="28"/>
          <w:szCs w:val="28"/>
          <w:lang w:eastAsia="en-US"/>
        </w:rPr>
        <w:t>Здравоохранение</w:t>
      </w:r>
      <w:r w:rsidRPr="00B94217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На территории</w:t>
      </w:r>
      <w:r w:rsidR="00B94217">
        <w:rPr>
          <w:sz w:val="28"/>
          <w:szCs w:val="28"/>
          <w:lang w:eastAsia="en-US"/>
        </w:rPr>
        <w:t xml:space="preserve"> </w:t>
      </w:r>
      <w:r w:rsidR="00227CA9">
        <w:rPr>
          <w:sz w:val="28"/>
          <w:szCs w:val="28"/>
          <w:lang w:eastAsia="en-US"/>
        </w:rPr>
        <w:t>Воядинского</w:t>
      </w:r>
      <w:r w:rsidR="001B2D82" w:rsidRPr="00B94217">
        <w:rPr>
          <w:sz w:val="28"/>
          <w:szCs w:val="28"/>
          <w:lang w:eastAsia="en-US"/>
        </w:rPr>
        <w:t xml:space="preserve"> сельского поселения</w:t>
      </w:r>
      <w:r w:rsidR="001B2D82" w:rsidRPr="001E05F3">
        <w:rPr>
          <w:sz w:val="28"/>
          <w:szCs w:val="28"/>
          <w:lang w:eastAsia="en-US"/>
        </w:rPr>
        <w:t xml:space="preserve"> </w:t>
      </w:r>
      <w:r w:rsidRPr="00EF3918">
        <w:rPr>
          <w:sz w:val="28"/>
          <w:szCs w:val="28"/>
          <w:lang w:eastAsia="en-US"/>
        </w:rPr>
        <w:t>работает</w:t>
      </w:r>
      <w:r w:rsidR="00C16084" w:rsidRPr="00EF3918">
        <w:rPr>
          <w:sz w:val="28"/>
          <w:szCs w:val="28"/>
        </w:rPr>
        <w:t xml:space="preserve"> </w:t>
      </w:r>
      <w:r w:rsidR="00C13AEA" w:rsidRPr="00B94217">
        <w:rPr>
          <w:sz w:val="28"/>
          <w:szCs w:val="28"/>
          <w:lang w:eastAsia="en-US"/>
        </w:rPr>
        <w:t xml:space="preserve">фельдшерско-акушерский пункт (ФАП) в </w:t>
      </w:r>
      <w:r w:rsidR="000F2BF3">
        <w:rPr>
          <w:sz w:val="28"/>
          <w:szCs w:val="28"/>
          <w:lang w:eastAsia="en-US"/>
        </w:rPr>
        <w:t>с.</w:t>
      </w:r>
      <w:r w:rsidR="00C85417">
        <w:rPr>
          <w:sz w:val="28"/>
          <w:szCs w:val="28"/>
          <w:lang w:eastAsia="en-US"/>
        </w:rPr>
        <w:t>Вояды</w:t>
      </w:r>
      <w:r w:rsidR="00C16084">
        <w:rPr>
          <w:sz w:val="28"/>
          <w:szCs w:val="28"/>
          <w:lang w:eastAsia="en-US"/>
        </w:rPr>
        <w:t>,</w:t>
      </w:r>
      <w:r w:rsidR="00232A62">
        <w:rPr>
          <w:sz w:val="28"/>
          <w:szCs w:val="28"/>
          <w:lang w:eastAsia="en-US"/>
        </w:rPr>
        <w:t xml:space="preserve"> </w:t>
      </w:r>
      <w:r w:rsidR="00C13AEA" w:rsidRPr="00B94217">
        <w:rPr>
          <w:sz w:val="28"/>
          <w:szCs w:val="28"/>
          <w:lang w:eastAsia="en-US"/>
        </w:rPr>
        <w:t xml:space="preserve">фельдшерско-акушерский пункт (ФАП) в </w:t>
      </w:r>
      <w:r w:rsidR="00C13AEA">
        <w:rPr>
          <w:sz w:val="28"/>
          <w:szCs w:val="28"/>
          <w:lang w:eastAsia="en-US"/>
        </w:rPr>
        <w:t>д.Акылбай</w:t>
      </w:r>
    </w:p>
    <w:p w:rsidR="00945458" w:rsidRDefault="00C13AEA" w:rsidP="00C13AEA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9536A3">
        <w:rPr>
          <w:b/>
          <w:sz w:val="28"/>
          <w:szCs w:val="28"/>
          <w:lang w:eastAsia="en-US"/>
        </w:rPr>
        <w:t xml:space="preserve"> </w:t>
      </w:r>
      <w:r w:rsidR="00322E38" w:rsidRPr="009536A3">
        <w:rPr>
          <w:b/>
          <w:sz w:val="28"/>
          <w:szCs w:val="28"/>
          <w:lang w:eastAsia="en-US"/>
        </w:rPr>
        <w:t xml:space="preserve">Спортивные </w:t>
      </w:r>
      <w:r w:rsidR="00AC0F33">
        <w:rPr>
          <w:b/>
          <w:sz w:val="28"/>
          <w:szCs w:val="28"/>
          <w:lang w:eastAsia="en-US"/>
        </w:rPr>
        <w:t>и игровые</w:t>
      </w:r>
      <w:r w:rsidR="00AC0F33" w:rsidRPr="00AC0F33">
        <w:rPr>
          <w:b/>
          <w:sz w:val="28"/>
          <w:szCs w:val="28"/>
          <w:lang w:eastAsia="en-US"/>
        </w:rPr>
        <w:t xml:space="preserve"> </w:t>
      </w:r>
      <w:r w:rsidR="00AC0F33" w:rsidRPr="009536A3">
        <w:rPr>
          <w:b/>
          <w:sz w:val="28"/>
          <w:szCs w:val="28"/>
          <w:lang w:eastAsia="en-US"/>
        </w:rPr>
        <w:t>объекты</w:t>
      </w:r>
      <w:r w:rsidR="00AC0F33">
        <w:rPr>
          <w:b/>
          <w:sz w:val="28"/>
          <w:szCs w:val="28"/>
          <w:lang w:eastAsia="en-US"/>
        </w:rPr>
        <w:t xml:space="preserve"> </w:t>
      </w:r>
      <w:r w:rsidR="00322E38" w:rsidRPr="009536A3">
        <w:rPr>
          <w:b/>
          <w:sz w:val="28"/>
          <w:szCs w:val="28"/>
          <w:lang w:eastAsia="en-US"/>
        </w:rPr>
        <w:t>.</w:t>
      </w:r>
    </w:p>
    <w:p w:rsidR="00C13AEA" w:rsidRPr="00C13AEA" w:rsidRDefault="00C13AEA" w:rsidP="009E5B75">
      <w:pPr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8"/>
        <w:contextualSpacing/>
        <w:jc w:val="both"/>
        <w:rPr>
          <w:spacing w:val="-4"/>
          <w:sz w:val="28"/>
          <w:szCs w:val="28"/>
        </w:rPr>
      </w:pPr>
      <w:r w:rsidRPr="00C13AEA">
        <w:rPr>
          <w:sz w:val="28"/>
          <w:szCs w:val="28"/>
          <w:lang w:eastAsia="en-US"/>
        </w:rPr>
        <w:t>Детская</w:t>
      </w:r>
      <w:r w:rsidR="00AC0F33" w:rsidRPr="00C13AEA">
        <w:rPr>
          <w:sz w:val="28"/>
          <w:szCs w:val="28"/>
          <w:lang w:eastAsia="en-US"/>
        </w:rPr>
        <w:t xml:space="preserve"> игров</w:t>
      </w:r>
      <w:r w:rsidRPr="00C13AEA">
        <w:rPr>
          <w:sz w:val="28"/>
          <w:szCs w:val="28"/>
          <w:lang w:eastAsia="en-US"/>
        </w:rPr>
        <w:t>ая</w:t>
      </w:r>
      <w:r w:rsidR="00AC0F33" w:rsidRPr="00C13AEA">
        <w:rPr>
          <w:sz w:val="28"/>
          <w:szCs w:val="28"/>
          <w:lang w:eastAsia="en-US"/>
        </w:rPr>
        <w:t xml:space="preserve"> площадк</w:t>
      </w:r>
      <w:r w:rsidRPr="00C13AEA">
        <w:rPr>
          <w:sz w:val="28"/>
          <w:szCs w:val="28"/>
          <w:lang w:eastAsia="en-US"/>
        </w:rPr>
        <w:t>а</w:t>
      </w:r>
      <w:r w:rsidR="00AC0F33" w:rsidRPr="00C13AEA">
        <w:rPr>
          <w:sz w:val="28"/>
          <w:szCs w:val="28"/>
          <w:lang w:eastAsia="en-US"/>
        </w:rPr>
        <w:t xml:space="preserve"> </w:t>
      </w:r>
      <w:r w:rsidRPr="00C13AEA">
        <w:rPr>
          <w:sz w:val="28"/>
          <w:szCs w:val="28"/>
          <w:lang w:eastAsia="en-US"/>
        </w:rPr>
        <w:t>в детском саде</w:t>
      </w:r>
      <w:r w:rsidR="00BE2064" w:rsidRPr="00C13AEA">
        <w:rPr>
          <w:sz w:val="28"/>
          <w:szCs w:val="28"/>
          <w:lang w:eastAsia="en-US"/>
        </w:rPr>
        <w:t>.</w:t>
      </w:r>
    </w:p>
    <w:p w:rsidR="004866D8" w:rsidRPr="004866D8" w:rsidRDefault="00C13AEA" w:rsidP="004866D8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13AEA">
        <w:rPr>
          <w:b/>
          <w:sz w:val="28"/>
          <w:szCs w:val="28"/>
          <w:lang w:eastAsia="en-US"/>
        </w:rPr>
        <w:t xml:space="preserve">   </w:t>
      </w:r>
      <w:r w:rsidR="00BE2064" w:rsidRPr="00C13AEA">
        <w:rPr>
          <w:b/>
          <w:sz w:val="28"/>
          <w:szCs w:val="28"/>
          <w:lang w:eastAsia="en-US"/>
        </w:rPr>
        <w:t xml:space="preserve">    </w:t>
      </w:r>
      <w:r w:rsidR="00322E38" w:rsidRPr="00C13AEA">
        <w:rPr>
          <w:b/>
          <w:sz w:val="28"/>
          <w:szCs w:val="28"/>
          <w:lang w:eastAsia="en-US"/>
        </w:rPr>
        <w:t>Учреждения культуры и искусства.</w:t>
      </w:r>
      <w:r w:rsidR="00322E38" w:rsidRPr="00C13AEA">
        <w:rPr>
          <w:sz w:val="28"/>
          <w:szCs w:val="28"/>
          <w:lang w:eastAsia="en-US"/>
        </w:rPr>
        <w:t xml:space="preserve"> </w:t>
      </w:r>
      <w:r w:rsidR="009D347B" w:rsidRPr="00C13AEA">
        <w:rPr>
          <w:sz w:val="28"/>
          <w:szCs w:val="28"/>
          <w:lang w:eastAsia="en-US"/>
        </w:rPr>
        <w:t xml:space="preserve">На территории </w:t>
      </w:r>
      <w:r w:rsidR="00227CA9" w:rsidRPr="00C13AEA">
        <w:rPr>
          <w:sz w:val="28"/>
          <w:szCs w:val="28"/>
          <w:lang w:eastAsia="en-US"/>
        </w:rPr>
        <w:t>Воядинского</w:t>
      </w:r>
      <w:r w:rsidR="009D347B" w:rsidRPr="00C13AEA">
        <w:rPr>
          <w:sz w:val="28"/>
          <w:szCs w:val="28"/>
          <w:lang w:eastAsia="en-US"/>
        </w:rPr>
        <w:t xml:space="preserve"> сельского поселения </w:t>
      </w:r>
      <w:r w:rsidR="009D347B" w:rsidRPr="004866D8">
        <w:rPr>
          <w:rFonts w:ascii="Times New Roman CYR" w:hAnsi="Times New Roman CYR" w:cs="Times New Roman CYR"/>
          <w:sz w:val="28"/>
          <w:szCs w:val="28"/>
        </w:rPr>
        <w:t xml:space="preserve">работает </w:t>
      </w:r>
      <w:r w:rsidRPr="004866D8">
        <w:rPr>
          <w:rFonts w:ascii="Times New Roman CYR" w:hAnsi="Times New Roman CYR" w:cs="Times New Roman CYR"/>
          <w:sz w:val="28"/>
          <w:szCs w:val="28"/>
        </w:rPr>
        <w:t xml:space="preserve"> Воядинский СДК, Библиотека в с.Вояды, </w:t>
      </w:r>
      <w:r w:rsidR="009D347B" w:rsidRPr="004866D8">
        <w:rPr>
          <w:rFonts w:ascii="Times New Roman CYR" w:hAnsi="Times New Roman CYR" w:cs="Times New Roman CYR"/>
          <w:sz w:val="28"/>
          <w:szCs w:val="28"/>
        </w:rPr>
        <w:t xml:space="preserve">сельский клуб в </w:t>
      </w:r>
      <w:r w:rsidR="00C85417" w:rsidRPr="004866D8">
        <w:rPr>
          <w:rFonts w:ascii="Times New Roman CYR" w:hAnsi="Times New Roman CYR" w:cs="Times New Roman CYR"/>
          <w:sz w:val="28"/>
          <w:szCs w:val="28"/>
        </w:rPr>
        <w:t>д.Акылбай</w:t>
      </w:r>
      <w:r w:rsidR="000F2BF3" w:rsidRPr="004866D8">
        <w:rPr>
          <w:rFonts w:ascii="Times New Roman CYR" w:hAnsi="Times New Roman CYR" w:cs="Times New Roman CYR"/>
          <w:sz w:val="28"/>
          <w:szCs w:val="28"/>
        </w:rPr>
        <w:t>,</w:t>
      </w:r>
      <w:r w:rsidR="00F82FAB" w:rsidRPr="004866D8">
        <w:rPr>
          <w:rFonts w:ascii="Times New Roman CYR" w:hAnsi="Times New Roman CYR" w:cs="Times New Roman CYR"/>
          <w:sz w:val="28"/>
          <w:szCs w:val="28"/>
        </w:rPr>
        <w:t xml:space="preserve"> сельский клуб в с.</w:t>
      </w:r>
      <w:r w:rsidR="00C85417" w:rsidRPr="004866D8">
        <w:rPr>
          <w:rFonts w:ascii="Times New Roman CYR" w:hAnsi="Times New Roman CYR" w:cs="Times New Roman CYR"/>
          <w:sz w:val="28"/>
          <w:szCs w:val="28"/>
        </w:rPr>
        <w:t>Карман-Актау</w:t>
      </w:r>
      <w:r w:rsidRPr="004866D8">
        <w:rPr>
          <w:rFonts w:ascii="Times New Roman CYR" w:hAnsi="Times New Roman CYR" w:cs="Times New Roman CYR"/>
          <w:sz w:val="28"/>
          <w:szCs w:val="28"/>
        </w:rPr>
        <w:t>, сельский клуб в с.Туртык</w:t>
      </w:r>
      <w:r w:rsidR="00F82FAB" w:rsidRPr="004866D8">
        <w:rPr>
          <w:rFonts w:ascii="Times New Roman CYR" w:hAnsi="Times New Roman CYR" w:cs="Times New Roman CYR"/>
          <w:sz w:val="28"/>
          <w:szCs w:val="28"/>
        </w:rPr>
        <w:t>.</w:t>
      </w:r>
    </w:p>
    <w:p w:rsidR="00BE2064" w:rsidRPr="004866D8" w:rsidRDefault="009E5B75" w:rsidP="004866D8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866D8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322E38" w:rsidRPr="004866D8">
        <w:rPr>
          <w:rFonts w:ascii="Times New Roman CYR" w:hAnsi="Times New Roman CYR" w:cs="Times New Roman CYR"/>
          <w:sz w:val="28"/>
          <w:szCs w:val="28"/>
        </w:rPr>
        <w:t>Для определения необходимой площади территории проектируемых жилых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СНиП 2.07.01-89* «Градостроительство. Плани</w:t>
      </w:r>
      <w:r w:rsidR="00322E38" w:rsidRPr="004866D8">
        <w:rPr>
          <w:rFonts w:ascii="Times New Roman CYR" w:hAnsi="Times New Roman CYR" w:cs="Times New Roman CYR"/>
          <w:sz w:val="28"/>
          <w:szCs w:val="28"/>
        </w:rPr>
        <w:softHyphen/>
        <w:t>ровка и застройка городских и сельских поселений» составляет 12-35 чел/га.</w:t>
      </w:r>
    </w:p>
    <w:p w:rsidR="00363B56" w:rsidRPr="009E5B75" w:rsidRDefault="004866D8" w:rsidP="004866D8">
      <w:pPr>
        <w:spacing w:line="360" w:lineRule="auto"/>
        <w:ind w:firstLine="567"/>
        <w:jc w:val="both"/>
        <w:rPr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617D58" w:rsidRPr="004866D8">
        <w:rPr>
          <w:rFonts w:ascii="Times New Roman CYR" w:hAnsi="Times New Roman CYR" w:cs="Times New Roman CYR"/>
          <w:sz w:val="28"/>
          <w:szCs w:val="28"/>
        </w:rPr>
        <w:t>Выбор предельных параметров градос</w:t>
      </w:r>
      <w:r w:rsidR="00EF7C5B">
        <w:rPr>
          <w:rFonts w:ascii="Times New Roman CYR" w:hAnsi="Times New Roman CYR" w:cs="Times New Roman CYR"/>
          <w:sz w:val="28"/>
          <w:szCs w:val="28"/>
        </w:rPr>
        <w:t xml:space="preserve">троительного развития поселения </w:t>
      </w:r>
      <w:r w:rsidR="00617D58" w:rsidRPr="004866D8">
        <w:rPr>
          <w:rFonts w:ascii="Times New Roman CYR" w:hAnsi="Times New Roman CYR" w:cs="Times New Roman CYR"/>
          <w:sz w:val="28"/>
          <w:szCs w:val="28"/>
        </w:rPr>
        <w:t>определялся по результатам оценки вариантов развити</w:t>
      </w:r>
      <w:r w:rsidR="00EF7C5B">
        <w:rPr>
          <w:rFonts w:ascii="Times New Roman CYR" w:hAnsi="Times New Roman CYR" w:cs="Times New Roman CYR"/>
          <w:sz w:val="28"/>
          <w:szCs w:val="28"/>
        </w:rPr>
        <w:t xml:space="preserve">я на 2030 год. Все </w:t>
      </w:r>
      <w:r w:rsidR="00617D58" w:rsidRPr="004866D8">
        <w:rPr>
          <w:rFonts w:ascii="Times New Roman CYR" w:hAnsi="Times New Roman CYR" w:cs="Times New Roman CYR"/>
          <w:sz w:val="28"/>
          <w:szCs w:val="28"/>
        </w:rPr>
        <w:t>варианты базировались на одной соци</w:t>
      </w:r>
      <w:r w:rsidR="00EF7C5B">
        <w:rPr>
          <w:rFonts w:ascii="Times New Roman CYR" w:hAnsi="Times New Roman CYR" w:cs="Times New Roman CYR"/>
          <w:sz w:val="28"/>
          <w:szCs w:val="28"/>
        </w:rPr>
        <w:t xml:space="preserve">ально - экономической гипотезе, </w:t>
      </w:r>
      <w:r w:rsidR="00617D58" w:rsidRPr="004866D8">
        <w:rPr>
          <w:rFonts w:ascii="Times New Roman CYR" w:hAnsi="Times New Roman CYR" w:cs="Times New Roman CYR"/>
          <w:sz w:val="28"/>
          <w:szCs w:val="28"/>
        </w:rPr>
        <w:t>соответствующей сценарию комплексного р</w:t>
      </w:r>
      <w:r w:rsidR="00EF7C5B">
        <w:rPr>
          <w:rFonts w:ascii="Times New Roman CYR" w:hAnsi="Times New Roman CYR" w:cs="Times New Roman CYR"/>
          <w:sz w:val="28"/>
          <w:szCs w:val="28"/>
        </w:rPr>
        <w:t xml:space="preserve">азвития Стратегии, связанному с </w:t>
      </w:r>
      <w:r w:rsidR="00617D58" w:rsidRPr="004866D8">
        <w:rPr>
          <w:rFonts w:ascii="Times New Roman CYR" w:hAnsi="Times New Roman CYR" w:cs="Times New Roman CYR"/>
          <w:sz w:val="28"/>
          <w:szCs w:val="28"/>
        </w:rPr>
        <w:t>наибольшим масштабом градостроительных преобразований. Программа комплексного развития социальной инфраструктуры ориентирована н</w:t>
      </w:r>
      <w:r w:rsidR="009E5B75" w:rsidRPr="004866D8">
        <w:rPr>
          <w:rFonts w:ascii="Times New Roman CYR" w:hAnsi="Times New Roman CYR" w:cs="Times New Roman CYR"/>
          <w:sz w:val="28"/>
          <w:szCs w:val="28"/>
        </w:rPr>
        <w:t xml:space="preserve">а компромисс, предусматривающий сохранение </w:t>
      </w:r>
      <w:r w:rsidR="00617D58" w:rsidRPr="004866D8">
        <w:rPr>
          <w:rFonts w:ascii="Times New Roman CYR" w:hAnsi="Times New Roman CYR" w:cs="Times New Roman CYR"/>
          <w:sz w:val="28"/>
          <w:szCs w:val="28"/>
        </w:rPr>
        <w:t>застроенных</w:t>
      </w:r>
      <w:r w:rsidR="00617D58" w:rsidRPr="00EF38D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17D58" w:rsidRPr="00EF38D1">
        <w:rPr>
          <w:rFonts w:ascii="Times New Roman CYR" w:hAnsi="Times New Roman CYR" w:cs="Times New Roman CYR"/>
          <w:sz w:val="28"/>
          <w:szCs w:val="28"/>
        </w:rPr>
        <w:lastRenderedPageBreak/>
        <w:t>территорий, при освоении новых территорий</w:t>
      </w:r>
      <w:r w:rsidR="00A24D88" w:rsidRPr="00EF38D1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17D58" w:rsidRPr="00EF38D1">
        <w:rPr>
          <w:rFonts w:ascii="Times New Roman CYR" w:hAnsi="Times New Roman CYR" w:cs="Times New Roman CYR"/>
          <w:sz w:val="28"/>
          <w:szCs w:val="28"/>
        </w:rPr>
        <w:t>В гра</w:t>
      </w:r>
      <w:r w:rsidR="009E5B75" w:rsidRPr="00EF38D1">
        <w:rPr>
          <w:rFonts w:ascii="Times New Roman CYR" w:hAnsi="Times New Roman CYR" w:cs="Times New Roman CYR"/>
          <w:sz w:val="28"/>
          <w:szCs w:val="28"/>
        </w:rPr>
        <w:t xml:space="preserve">достроительном аспекте варианты </w:t>
      </w:r>
      <w:r w:rsidR="00617D58" w:rsidRPr="00EF38D1">
        <w:rPr>
          <w:rFonts w:ascii="Times New Roman CYR" w:hAnsi="Times New Roman CYR" w:cs="Times New Roman CYR"/>
          <w:sz w:val="28"/>
          <w:szCs w:val="28"/>
        </w:rPr>
        <w:t xml:space="preserve">соотношения долей нового строительства </w:t>
      </w:r>
      <w:r w:rsidR="009E5B75" w:rsidRPr="00EF38D1">
        <w:rPr>
          <w:rFonts w:ascii="Times New Roman CYR" w:hAnsi="Times New Roman CYR" w:cs="Times New Roman CYR"/>
          <w:sz w:val="28"/>
          <w:szCs w:val="28"/>
        </w:rPr>
        <w:t xml:space="preserve">и долей индивидуального жилья в </w:t>
      </w:r>
      <w:r w:rsidR="00617D58" w:rsidRPr="00EF38D1">
        <w:rPr>
          <w:rFonts w:ascii="Times New Roman CYR" w:hAnsi="Times New Roman CYR" w:cs="Times New Roman CYR"/>
          <w:sz w:val="28"/>
          <w:szCs w:val="28"/>
        </w:rPr>
        <w:t>общем объеме жилищного строительства.</w:t>
      </w:r>
      <w:bookmarkStart w:id="0" w:name="_Toc262635716"/>
    </w:p>
    <w:p w:rsidR="009E5B75" w:rsidRPr="00504E30" w:rsidRDefault="00363B56" w:rsidP="00504E30">
      <w:pPr>
        <w:pStyle w:val="a6"/>
        <w:spacing w:line="360" w:lineRule="auto"/>
        <w:rPr>
          <w:lang w:eastAsia="en-US"/>
        </w:rPr>
      </w:pPr>
      <w:r w:rsidRPr="009E5B75">
        <w:rPr>
          <w:szCs w:val="28"/>
          <w:lang w:eastAsia="en-US"/>
        </w:rPr>
        <w:t xml:space="preserve">  </w:t>
      </w:r>
      <w:r w:rsidR="00617D58" w:rsidRPr="009E5B75">
        <w:rPr>
          <w:szCs w:val="28"/>
          <w:lang w:eastAsia="en-US"/>
        </w:rPr>
        <w:t>Проблема демографической ситуации</w:t>
      </w:r>
      <w:r w:rsidR="00EF7C5B">
        <w:rPr>
          <w:szCs w:val="28"/>
          <w:lang w:eastAsia="en-US"/>
        </w:rPr>
        <w:t xml:space="preserve"> носит общероссийский характер, </w:t>
      </w:r>
      <w:r w:rsidR="00617D58" w:rsidRPr="009E5B75">
        <w:rPr>
          <w:szCs w:val="28"/>
          <w:lang w:eastAsia="en-US"/>
        </w:rPr>
        <w:t xml:space="preserve">степень остроты ее в </w:t>
      </w:r>
      <w:r w:rsidR="00B8519E" w:rsidRPr="009E5B75">
        <w:rPr>
          <w:szCs w:val="28"/>
          <w:lang w:eastAsia="en-US"/>
        </w:rPr>
        <w:t>республике Башкортостан</w:t>
      </w:r>
      <w:r w:rsidR="00617D58" w:rsidRPr="009E5B75">
        <w:rPr>
          <w:szCs w:val="28"/>
          <w:lang w:eastAsia="en-US"/>
        </w:rPr>
        <w:t xml:space="preserve"> меньшая в сравнении с другими</w:t>
      </w:r>
      <w:r w:rsidR="00B8519E" w:rsidRPr="009E5B75">
        <w:rPr>
          <w:szCs w:val="28"/>
          <w:lang w:eastAsia="en-US"/>
        </w:rPr>
        <w:t xml:space="preserve"> </w:t>
      </w:r>
      <w:r w:rsidR="00617D58" w:rsidRPr="009E5B75">
        <w:rPr>
          <w:szCs w:val="28"/>
          <w:lang w:eastAsia="en-US"/>
        </w:rPr>
        <w:t>регионами страны. Надежды на решение демографических проблем мерами</w:t>
      </w:r>
      <w:r w:rsidR="00B8519E" w:rsidRPr="009E5B75">
        <w:rPr>
          <w:szCs w:val="28"/>
          <w:lang w:eastAsia="en-US"/>
        </w:rPr>
        <w:t xml:space="preserve"> </w:t>
      </w:r>
      <w:r w:rsidR="00617D58" w:rsidRPr="009E5B75">
        <w:rPr>
          <w:szCs w:val="28"/>
          <w:lang w:eastAsia="en-US"/>
        </w:rPr>
        <w:t xml:space="preserve">по стимулированию рождаемости </w:t>
      </w:r>
      <w:r w:rsidR="00EF7C5B">
        <w:rPr>
          <w:szCs w:val="28"/>
          <w:lang w:eastAsia="en-US"/>
        </w:rPr>
        <w:t xml:space="preserve">недостаточны, даже не смотря на </w:t>
      </w:r>
      <w:r w:rsidR="00617D58" w:rsidRPr="009E5B75">
        <w:rPr>
          <w:szCs w:val="28"/>
          <w:lang w:eastAsia="en-US"/>
        </w:rPr>
        <w:t>принимаемые в последнее время мероприят</w:t>
      </w:r>
      <w:r w:rsidR="00EF7C5B">
        <w:rPr>
          <w:szCs w:val="28"/>
          <w:lang w:eastAsia="en-US"/>
        </w:rPr>
        <w:t xml:space="preserve">ия (предоставление материнского </w:t>
      </w:r>
      <w:r w:rsidR="00617D58" w:rsidRPr="009E5B75">
        <w:rPr>
          <w:szCs w:val="28"/>
          <w:lang w:eastAsia="en-US"/>
        </w:rPr>
        <w:t>капитала и пр.). В настоящее время в об</w:t>
      </w:r>
      <w:r w:rsidR="00EF7C5B">
        <w:rPr>
          <w:szCs w:val="28"/>
          <w:lang w:eastAsia="en-US"/>
        </w:rPr>
        <w:t xml:space="preserve">ласти принимаются активные шаги </w:t>
      </w:r>
      <w:r w:rsidR="00617D58" w:rsidRPr="009E5B75">
        <w:rPr>
          <w:szCs w:val="28"/>
          <w:lang w:eastAsia="en-US"/>
        </w:rPr>
        <w:t>по улучшению основных показат</w:t>
      </w:r>
      <w:r w:rsidR="00EF7C5B">
        <w:rPr>
          <w:szCs w:val="28"/>
          <w:lang w:eastAsia="en-US"/>
        </w:rPr>
        <w:t xml:space="preserve">елей воспроизводства населения, </w:t>
      </w:r>
      <w:r w:rsidR="00617D58" w:rsidRPr="009E5B75">
        <w:rPr>
          <w:szCs w:val="28"/>
          <w:lang w:eastAsia="en-US"/>
        </w:rPr>
        <w:t>оптимизации его половой и возрастной</w:t>
      </w:r>
      <w:r w:rsidR="00EF7C5B">
        <w:rPr>
          <w:szCs w:val="28"/>
          <w:lang w:eastAsia="en-US"/>
        </w:rPr>
        <w:t xml:space="preserve"> структуры, улучшения состояния </w:t>
      </w:r>
      <w:r w:rsidR="00617D58" w:rsidRPr="009E5B75">
        <w:rPr>
          <w:szCs w:val="28"/>
          <w:lang w:eastAsia="en-US"/>
        </w:rPr>
        <w:t xml:space="preserve">здоровья, роста продолжительности жизни. Схемой территориального планирования </w:t>
      </w:r>
      <w:r w:rsidR="00152A1B" w:rsidRPr="009E5B75">
        <w:rPr>
          <w:szCs w:val="28"/>
          <w:lang w:eastAsia="en-US"/>
        </w:rPr>
        <w:t>республики Башкортостан</w:t>
      </w:r>
      <w:r w:rsidR="00617D58" w:rsidRPr="009E5B75">
        <w:rPr>
          <w:szCs w:val="28"/>
          <w:lang w:eastAsia="en-US"/>
        </w:rPr>
        <w:t xml:space="preserve"> предусматривается необходимость</w:t>
      </w:r>
      <w:r w:rsidR="00617D58" w:rsidRPr="009E5B75">
        <w:rPr>
          <w:szCs w:val="28"/>
          <w:lang w:eastAsia="en-US"/>
        </w:rPr>
        <w:br/>
        <w:t>дальнейшей разработки, и реализации комплекса мер, направленных на</w:t>
      </w:r>
      <w:r w:rsidR="00617D58" w:rsidRPr="009E5B75">
        <w:rPr>
          <w:szCs w:val="28"/>
          <w:lang w:eastAsia="en-US"/>
        </w:rPr>
        <w:br/>
        <w:t>улучшен</w:t>
      </w:r>
      <w:r w:rsidR="009E5B75" w:rsidRPr="00504E30">
        <w:rPr>
          <w:lang w:eastAsia="en-US"/>
        </w:rPr>
        <w:t>ие демографической ситуации в регионе.</w:t>
      </w:r>
    </w:p>
    <w:p w:rsidR="00504E30" w:rsidRPr="00504E30" w:rsidRDefault="00504E30" w:rsidP="00504E3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04E30">
        <w:rPr>
          <w:sz w:val="28"/>
          <w:szCs w:val="28"/>
          <w:lang w:eastAsia="en-US"/>
        </w:rPr>
        <w:t>Объёмы жилищного строительства рассчитаны по укрупнённым показателям, с учётом территорий нового строительства и доведения жилищной обеспеченности на расчётный срок в среднем до 28,00 кв.м/чел., на 1 оч.- около 45,94 кв.м/чел.</w:t>
      </w:r>
    </w:p>
    <w:p w:rsidR="00504E30" w:rsidRPr="00504E30" w:rsidRDefault="00504E30" w:rsidP="00504E3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04E30">
        <w:rPr>
          <w:sz w:val="28"/>
          <w:szCs w:val="28"/>
          <w:lang w:eastAsia="en-US"/>
        </w:rPr>
        <w:t xml:space="preserve">Существующая (на конец 2010г.) средняя жилищная обеспеченность по району составляет 19,00 кв. м /чел. (по данным Башкортостана). На первую очередь включены свободные от застройки территории и участки начатого строительства. </w:t>
      </w:r>
    </w:p>
    <w:p w:rsidR="00504E30" w:rsidRPr="00504E30" w:rsidRDefault="00504E30" w:rsidP="00504E3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04E30">
        <w:rPr>
          <w:sz w:val="28"/>
          <w:szCs w:val="28"/>
          <w:lang w:eastAsia="en-US"/>
        </w:rPr>
        <w:t xml:space="preserve">Объёмы нового жилищного строительства по генеральному плану составят 32,85 тыс. кв.м.,в том числе на 1 очередь —14,36 тыс. кв.м. </w:t>
      </w:r>
    </w:p>
    <w:p w:rsidR="00504E30" w:rsidRPr="00504E30" w:rsidRDefault="00504E30" w:rsidP="00504E3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04E30" w:rsidRDefault="00504E30" w:rsidP="00504E3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04E30">
        <w:rPr>
          <w:sz w:val="28"/>
          <w:szCs w:val="28"/>
          <w:lang w:eastAsia="en-US"/>
        </w:rPr>
        <w:t>Территории под жилые кварталы по населённым пунктам на расчётный срок</w:t>
      </w:r>
    </w:p>
    <w:p w:rsidR="00EF38D1" w:rsidRPr="00504E30" w:rsidRDefault="00EF38D1" w:rsidP="00504E3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 3.4</w:t>
      </w:r>
    </w:p>
    <w:tbl>
      <w:tblPr>
        <w:tblStyle w:val="a9"/>
        <w:tblW w:w="0" w:type="auto"/>
        <w:tblLook w:val="04A0"/>
      </w:tblPr>
      <w:tblGrid>
        <w:gridCol w:w="2745"/>
        <w:gridCol w:w="2662"/>
        <w:gridCol w:w="2514"/>
        <w:gridCol w:w="1650"/>
      </w:tblGrid>
      <w:tr w:rsidR="00504E30" w:rsidRPr="00504E30" w:rsidTr="0088145E">
        <w:tc>
          <w:tcPr>
            <w:tcW w:w="0" w:type="auto"/>
            <w:vMerge w:val="restart"/>
            <w:vAlign w:val="center"/>
            <w:hideMark/>
          </w:tcPr>
          <w:p w:rsidR="00504E30" w:rsidRPr="00504E30" w:rsidRDefault="00504E30" w:rsidP="0088145E">
            <w:pPr>
              <w:jc w:val="center"/>
              <w:rPr>
                <w:b/>
              </w:rPr>
            </w:pPr>
            <w:r w:rsidRPr="00504E30">
              <w:rPr>
                <w:b/>
              </w:rPr>
              <w:lastRenderedPageBreak/>
              <w:t>Наименование населённых пунктов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04E30" w:rsidRPr="00504E30" w:rsidRDefault="00504E30" w:rsidP="0088145E">
            <w:pPr>
              <w:jc w:val="center"/>
              <w:rPr>
                <w:b/>
                <w:i/>
              </w:rPr>
            </w:pPr>
            <w:r w:rsidRPr="00504E30">
              <w:rPr>
                <w:b/>
                <w:i/>
                <w:shd w:val="clear" w:color="auto" w:fill="FFFFFF"/>
              </w:rPr>
              <w:t>Новые территории под жилые</w:t>
            </w:r>
          </w:p>
          <w:p w:rsidR="00504E30" w:rsidRPr="00504E30" w:rsidRDefault="00504E30" w:rsidP="0088145E">
            <w:pPr>
              <w:jc w:val="center"/>
              <w:rPr>
                <w:b/>
              </w:rPr>
            </w:pPr>
            <w:r w:rsidRPr="00504E30">
              <w:rPr>
                <w:b/>
                <w:i/>
                <w:shd w:val="clear" w:color="auto" w:fill="FFFFFF"/>
              </w:rPr>
              <w:t>кварталы на расчётный срок всего, га</w:t>
            </w:r>
          </w:p>
        </w:tc>
        <w:tc>
          <w:tcPr>
            <w:tcW w:w="0" w:type="auto"/>
            <w:gridSpan w:val="2"/>
            <w:hideMark/>
          </w:tcPr>
          <w:p w:rsidR="00504E30" w:rsidRPr="00504E30" w:rsidRDefault="00504E30" w:rsidP="0088145E">
            <w:pPr>
              <w:jc w:val="center"/>
              <w:rPr>
                <w:b/>
                <w:i/>
                <w:iCs/>
              </w:rPr>
            </w:pPr>
            <w:r w:rsidRPr="00504E30">
              <w:rPr>
                <w:b/>
                <w:i/>
                <w:iCs/>
              </w:rPr>
              <w:t>в том числе</w:t>
            </w:r>
          </w:p>
        </w:tc>
      </w:tr>
      <w:tr w:rsidR="00504E30" w:rsidRPr="00504E30" w:rsidTr="0088145E">
        <w:tc>
          <w:tcPr>
            <w:tcW w:w="0" w:type="auto"/>
            <w:vMerge/>
            <w:hideMark/>
          </w:tcPr>
          <w:p w:rsidR="00504E30" w:rsidRPr="00504E30" w:rsidRDefault="00504E30" w:rsidP="0088145E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0" w:type="auto"/>
            <w:vMerge/>
            <w:hideMark/>
          </w:tcPr>
          <w:p w:rsidR="00504E30" w:rsidRPr="00504E30" w:rsidRDefault="00504E30" w:rsidP="0088145E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  <w:rPr>
                <w:b/>
              </w:rPr>
            </w:pPr>
            <w:r w:rsidRPr="00504E30">
              <w:rPr>
                <w:b/>
                <w:i/>
                <w:iCs/>
              </w:rPr>
              <w:t>1 очередь строительства,</w:t>
            </w:r>
            <w:r w:rsidRPr="00504E30">
              <w:rPr>
                <w:b/>
              </w:rPr>
              <w:t xml:space="preserve"> </w:t>
            </w:r>
            <w:r w:rsidRPr="00504E30">
              <w:rPr>
                <w:b/>
                <w:i/>
                <w:iCs/>
              </w:rPr>
              <w:t>га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  <w:rPr>
                <w:b/>
              </w:rPr>
            </w:pPr>
            <w:r w:rsidRPr="00504E30">
              <w:rPr>
                <w:b/>
                <w:i/>
                <w:iCs/>
              </w:rPr>
              <w:t>расчётный срок,</w:t>
            </w:r>
          </w:p>
          <w:p w:rsidR="00504E30" w:rsidRPr="00504E30" w:rsidRDefault="00504E30" w:rsidP="0088145E">
            <w:pPr>
              <w:jc w:val="center"/>
              <w:rPr>
                <w:b/>
                <w:i/>
                <w:iCs/>
              </w:rPr>
            </w:pPr>
            <w:r w:rsidRPr="00504E30">
              <w:rPr>
                <w:b/>
                <w:i/>
                <w:iCs/>
              </w:rPr>
              <w:t>га</w:t>
            </w:r>
          </w:p>
        </w:tc>
      </w:tr>
      <w:tr w:rsidR="00504E30" w:rsidRPr="00504E30" w:rsidTr="0088145E">
        <w:trPr>
          <w:trHeight w:val="289"/>
        </w:trPr>
        <w:tc>
          <w:tcPr>
            <w:tcW w:w="0" w:type="auto"/>
            <w:hideMark/>
          </w:tcPr>
          <w:p w:rsidR="00504E30" w:rsidRPr="00504E30" w:rsidRDefault="00504E30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04E30">
              <w:rPr>
                <w:rFonts w:eastAsiaTheme="minorHAnsi"/>
                <w:lang w:eastAsia="en-US"/>
              </w:rPr>
              <w:t>д. Акылбай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</w:pPr>
            <w:r w:rsidRPr="00504E30">
              <w:t>4,96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</w:pPr>
            <w:r w:rsidRPr="00504E30">
              <w:t>1,68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  <w:rPr>
                <w:iCs/>
              </w:rPr>
            </w:pPr>
            <w:r w:rsidRPr="00504E30">
              <w:rPr>
                <w:iCs/>
              </w:rPr>
              <w:t>3,28</w:t>
            </w:r>
          </w:p>
        </w:tc>
      </w:tr>
      <w:tr w:rsidR="00504E30" w:rsidRPr="00504E30" w:rsidTr="0088145E">
        <w:tc>
          <w:tcPr>
            <w:tcW w:w="0" w:type="auto"/>
            <w:hideMark/>
          </w:tcPr>
          <w:p w:rsidR="00504E30" w:rsidRPr="00504E30" w:rsidRDefault="00504E30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04E30">
              <w:rPr>
                <w:rFonts w:eastAsiaTheme="minorHAnsi"/>
                <w:lang w:eastAsia="en-US"/>
              </w:rPr>
              <w:t>д. Бадряш-Актау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</w:pPr>
            <w:r w:rsidRPr="00504E30">
              <w:t>6,11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</w:pPr>
            <w:r w:rsidRPr="00504E30">
              <w:t>3,70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</w:pPr>
            <w:r w:rsidRPr="00504E30">
              <w:t>2,41</w:t>
            </w:r>
          </w:p>
        </w:tc>
      </w:tr>
      <w:tr w:rsidR="00504E30" w:rsidRPr="00504E30" w:rsidTr="0088145E">
        <w:trPr>
          <w:trHeight w:val="193"/>
        </w:trPr>
        <w:tc>
          <w:tcPr>
            <w:tcW w:w="0" w:type="auto"/>
            <w:hideMark/>
          </w:tcPr>
          <w:p w:rsidR="00504E30" w:rsidRPr="00504E30" w:rsidRDefault="00504E30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04E30">
              <w:rPr>
                <w:rFonts w:eastAsiaTheme="minorHAnsi"/>
                <w:lang w:eastAsia="en-US"/>
              </w:rPr>
              <w:t>д. Байсарово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</w:pPr>
            <w:r w:rsidRPr="00504E30">
              <w:t>5,12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</w:pPr>
            <w:r w:rsidRPr="00504E30">
              <w:t>2,42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</w:pPr>
            <w:r w:rsidRPr="00504E30">
              <w:t>2,70</w:t>
            </w:r>
          </w:p>
        </w:tc>
      </w:tr>
      <w:tr w:rsidR="00504E30" w:rsidRPr="00504E30" w:rsidTr="0088145E">
        <w:trPr>
          <w:trHeight w:val="239"/>
        </w:trPr>
        <w:tc>
          <w:tcPr>
            <w:tcW w:w="0" w:type="auto"/>
            <w:hideMark/>
          </w:tcPr>
          <w:p w:rsidR="00504E30" w:rsidRPr="00504E30" w:rsidRDefault="00504E30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04E30">
              <w:rPr>
                <w:rFonts w:eastAsiaTheme="minorHAnsi"/>
                <w:lang w:eastAsia="en-US"/>
              </w:rPr>
              <w:t>д. Чангакуль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</w:pPr>
            <w:r w:rsidRPr="00504E30">
              <w:t>4,69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</w:pPr>
            <w:r w:rsidRPr="00504E30">
              <w:t>1,87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  <w:rPr>
                <w:iCs/>
              </w:rPr>
            </w:pPr>
            <w:r w:rsidRPr="00504E30">
              <w:rPr>
                <w:iCs/>
              </w:rPr>
              <w:t>2,82</w:t>
            </w:r>
          </w:p>
        </w:tc>
      </w:tr>
      <w:tr w:rsidR="00504E30" w:rsidRPr="00504E30" w:rsidTr="0088145E">
        <w:trPr>
          <w:trHeight w:val="239"/>
        </w:trPr>
        <w:tc>
          <w:tcPr>
            <w:tcW w:w="0" w:type="auto"/>
            <w:hideMark/>
          </w:tcPr>
          <w:p w:rsidR="00504E30" w:rsidRPr="00504E30" w:rsidRDefault="00504E30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04E30">
              <w:rPr>
                <w:rFonts w:eastAsiaTheme="minorHAnsi"/>
                <w:lang w:eastAsia="en-US"/>
              </w:rPr>
              <w:t>с. Вояды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</w:pPr>
            <w:r w:rsidRPr="00504E30">
              <w:t>5,43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</w:pPr>
            <w:r w:rsidRPr="00504E30">
              <w:t>2,00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  <w:rPr>
                <w:iCs/>
              </w:rPr>
            </w:pPr>
            <w:r w:rsidRPr="00504E30">
              <w:rPr>
                <w:iCs/>
              </w:rPr>
              <w:t>3,43</w:t>
            </w:r>
          </w:p>
        </w:tc>
      </w:tr>
      <w:tr w:rsidR="00504E30" w:rsidRPr="00504E30" w:rsidTr="0088145E">
        <w:trPr>
          <w:trHeight w:val="239"/>
        </w:trPr>
        <w:tc>
          <w:tcPr>
            <w:tcW w:w="0" w:type="auto"/>
            <w:hideMark/>
          </w:tcPr>
          <w:p w:rsidR="00504E30" w:rsidRPr="00504E30" w:rsidRDefault="00504E30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04E30">
              <w:rPr>
                <w:rFonts w:eastAsiaTheme="minorHAnsi"/>
                <w:lang w:eastAsia="en-US"/>
              </w:rPr>
              <w:t>с. Карман-Актау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</w:pPr>
            <w:r w:rsidRPr="00504E30">
              <w:t>2,26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</w:pPr>
            <w:r w:rsidRPr="00504E30">
              <w:t>0,81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  <w:rPr>
                <w:iCs/>
              </w:rPr>
            </w:pPr>
            <w:r w:rsidRPr="00504E30">
              <w:rPr>
                <w:iCs/>
              </w:rPr>
              <w:t>1,45</w:t>
            </w:r>
          </w:p>
        </w:tc>
      </w:tr>
      <w:tr w:rsidR="00504E30" w:rsidRPr="00504E30" w:rsidTr="0088145E">
        <w:trPr>
          <w:trHeight w:val="239"/>
        </w:trPr>
        <w:tc>
          <w:tcPr>
            <w:tcW w:w="0" w:type="auto"/>
            <w:hideMark/>
          </w:tcPr>
          <w:p w:rsidR="00504E30" w:rsidRPr="00504E30" w:rsidRDefault="00504E30" w:rsidP="008814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4E30">
              <w:rPr>
                <w:rFonts w:eastAsiaTheme="minorHAnsi"/>
                <w:lang w:eastAsia="en-US"/>
              </w:rPr>
              <w:t>с. Туртык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</w:pPr>
            <w:r w:rsidRPr="00504E30">
              <w:t>4,28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</w:pPr>
            <w:r w:rsidRPr="00504E30">
              <w:t>1,88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  <w:rPr>
                <w:iCs/>
              </w:rPr>
            </w:pPr>
            <w:r w:rsidRPr="00504E30">
              <w:rPr>
                <w:iCs/>
              </w:rPr>
              <w:t>2,40</w:t>
            </w:r>
          </w:p>
        </w:tc>
      </w:tr>
      <w:tr w:rsidR="00504E30" w:rsidRPr="00504E30" w:rsidTr="0088145E">
        <w:tc>
          <w:tcPr>
            <w:tcW w:w="0" w:type="auto"/>
            <w:hideMark/>
          </w:tcPr>
          <w:p w:rsidR="00504E30" w:rsidRPr="00504E30" w:rsidRDefault="00504E30" w:rsidP="0088145E">
            <w:pPr>
              <w:jc w:val="both"/>
            </w:pPr>
            <w:r w:rsidRPr="00504E30">
              <w:rPr>
                <w:b/>
                <w:bCs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  <w:rPr>
                <w:b/>
              </w:rPr>
            </w:pPr>
            <w:r w:rsidRPr="00504E30">
              <w:rPr>
                <w:b/>
              </w:rPr>
              <w:t>32,85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  <w:rPr>
                <w:b/>
              </w:rPr>
            </w:pPr>
            <w:r w:rsidRPr="00504E30">
              <w:rPr>
                <w:b/>
              </w:rPr>
              <w:t>14,36</w:t>
            </w:r>
          </w:p>
        </w:tc>
        <w:tc>
          <w:tcPr>
            <w:tcW w:w="0" w:type="auto"/>
            <w:vAlign w:val="center"/>
            <w:hideMark/>
          </w:tcPr>
          <w:p w:rsidR="00504E30" w:rsidRPr="00504E30" w:rsidRDefault="00504E30" w:rsidP="0088145E">
            <w:pPr>
              <w:jc w:val="center"/>
              <w:rPr>
                <w:b/>
              </w:rPr>
            </w:pPr>
            <w:r w:rsidRPr="00504E30">
              <w:rPr>
                <w:b/>
              </w:rPr>
              <w:t>28,14</w:t>
            </w:r>
          </w:p>
        </w:tc>
      </w:tr>
    </w:tbl>
    <w:p w:rsidR="00504E30" w:rsidRPr="00504E30" w:rsidRDefault="00504E30" w:rsidP="00504E3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04E30" w:rsidRDefault="00504E30" w:rsidP="00504E3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04E30">
        <w:rPr>
          <w:sz w:val="28"/>
          <w:szCs w:val="28"/>
          <w:lang w:eastAsia="en-US"/>
        </w:rPr>
        <w:t xml:space="preserve">Распределение объёмов жилищного строительства по очередности дано в таблице </w:t>
      </w:r>
    </w:p>
    <w:p w:rsidR="00EF38D1" w:rsidRPr="00504E30" w:rsidRDefault="00EF38D1" w:rsidP="00504E3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 3.5</w:t>
      </w:r>
    </w:p>
    <w:tbl>
      <w:tblPr>
        <w:tblStyle w:val="a9"/>
        <w:tblW w:w="5000" w:type="pct"/>
        <w:tblLook w:val="04A0"/>
      </w:tblPr>
      <w:tblGrid>
        <w:gridCol w:w="2011"/>
        <w:gridCol w:w="957"/>
        <w:gridCol w:w="957"/>
        <w:gridCol w:w="957"/>
        <w:gridCol w:w="957"/>
        <w:gridCol w:w="957"/>
        <w:gridCol w:w="957"/>
        <w:gridCol w:w="957"/>
        <w:gridCol w:w="861"/>
      </w:tblGrid>
      <w:tr w:rsidR="00504E30" w:rsidRPr="00216660" w:rsidTr="0088145E">
        <w:tc>
          <w:tcPr>
            <w:tcW w:w="1050" w:type="pct"/>
            <w:vMerge w:val="restart"/>
            <w:hideMark/>
          </w:tcPr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Населённый пункт</w:t>
            </w:r>
          </w:p>
        </w:tc>
        <w:tc>
          <w:tcPr>
            <w:tcW w:w="1500" w:type="pct"/>
            <w:gridSpan w:val="3"/>
            <w:hideMark/>
          </w:tcPr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Общая площадь, тыс. кв.м</w:t>
            </w:r>
          </w:p>
        </w:tc>
        <w:tc>
          <w:tcPr>
            <w:tcW w:w="1500" w:type="pct"/>
            <w:gridSpan w:val="3"/>
            <w:hideMark/>
          </w:tcPr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Квартир (домов), шт.</w:t>
            </w:r>
          </w:p>
        </w:tc>
        <w:tc>
          <w:tcPr>
            <w:tcW w:w="950" w:type="pct"/>
            <w:gridSpan w:val="2"/>
            <w:hideMark/>
          </w:tcPr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Население, тыс.чел.</w:t>
            </w:r>
          </w:p>
        </w:tc>
      </w:tr>
      <w:tr w:rsidR="00504E30" w:rsidRPr="00216660" w:rsidTr="0088145E">
        <w:tc>
          <w:tcPr>
            <w:tcW w:w="0" w:type="auto"/>
            <w:vMerge/>
            <w:hideMark/>
          </w:tcPr>
          <w:p w:rsidR="00504E30" w:rsidRPr="00216660" w:rsidRDefault="00504E30" w:rsidP="0088145E">
            <w:pPr>
              <w:rPr>
                <w:b/>
              </w:rPr>
            </w:pP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Сущ. сохр.</w:t>
            </w:r>
          </w:p>
          <w:p w:rsidR="00504E30" w:rsidRPr="00216660" w:rsidRDefault="00504E30" w:rsidP="0088145E">
            <w:pPr>
              <w:jc w:val="center"/>
              <w:rPr>
                <w:b/>
              </w:rPr>
            </w:pP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Новое стр.-во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Всего расч.</w:t>
            </w:r>
          </w:p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срок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Сущ. сохр.</w:t>
            </w:r>
          </w:p>
          <w:p w:rsidR="00504E30" w:rsidRPr="00216660" w:rsidRDefault="00504E30" w:rsidP="0088145E">
            <w:pPr>
              <w:jc w:val="center"/>
              <w:rPr>
                <w:b/>
              </w:rPr>
            </w:pP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Новое стр.-во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Всего расч.</w:t>
            </w:r>
          </w:p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срок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Сущ.</w:t>
            </w:r>
          </w:p>
        </w:tc>
        <w:tc>
          <w:tcPr>
            <w:tcW w:w="450" w:type="pct"/>
            <w:hideMark/>
          </w:tcPr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Всего расч.</w:t>
            </w:r>
          </w:p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срок</w:t>
            </w:r>
          </w:p>
        </w:tc>
      </w:tr>
      <w:tr w:rsidR="00504E30" w:rsidRPr="00216660" w:rsidTr="0088145E">
        <w:tc>
          <w:tcPr>
            <w:tcW w:w="1050" w:type="pct"/>
            <w:hideMark/>
          </w:tcPr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1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2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3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4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5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6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7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8</w:t>
            </w:r>
          </w:p>
        </w:tc>
        <w:tc>
          <w:tcPr>
            <w:tcW w:w="450" w:type="pct"/>
            <w:hideMark/>
          </w:tcPr>
          <w:p w:rsidR="00504E30" w:rsidRPr="00216660" w:rsidRDefault="00504E30" w:rsidP="0088145E">
            <w:pPr>
              <w:jc w:val="center"/>
              <w:rPr>
                <w:b/>
              </w:rPr>
            </w:pPr>
            <w:r w:rsidRPr="00216660">
              <w:rPr>
                <w:b/>
                <w:shd w:val="clear" w:color="auto" w:fill="FFFFFF"/>
              </w:rPr>
              <w:t>9</w:t>
            </w:r>
          </w:p>
        </w:tc>
      </w:tr>
      <w:tr w:rsidR="00504E30" w:rsidRPr="00216660" w:rsidTr="0088145E">
        <w:tc>
          <w:tcPr>
            <w:tcW w:w="1050" w:type="pct"/>
            <w:hideMark/>
          </w:tcPr>
          <w:p w:rsidR="00504E30" w:rsidRPr="00216660" w:rsidRDefault="00504E30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д. Акылбай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color w:val="000000"/>
                <w:shd w:val="clear" w:color="auto" w:fill="FFFFFF"/>
              </w:rPr>
              <w:t>2,07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2,80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4,87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51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33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t>84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color w:val="000000"/>
              </w:rPr>
              <w:t>0,098</w:t>
            </w:r>
          </w:p>
        </w:tc>
        <w:tc>
          <w:tcPr>
            <w:tcW w:w="45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color w:val="000000"/>
              </w:rPr>
              <w:t>0,109</w:t>
            </w:r>
          </w:p>
        </w:tc>
      </w:tr>
      <w:tr w:rsidR="00504E30" w:rsidRPr="00216660" w:rsidTr="0088145E">
        <w:tc>
          <w:tcPr>
            <w:tcW w:w="1050" w:type="pct"/>
            <w:hideMark/>
          </w:tcPr>
          <w:p w:rsidR="00504E30" w:rsidRPr="00216660" w:rsidRDefault="00504E30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д. Бадряш-Актау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color w:val="000000"/>
                <w:shd w:val="clear" w:color="auto" w:fill="FFFFFF"/>
              </w:rPr>
              <w:t>0,59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3,46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4,05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24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41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t>65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color w:val="000000"/>
              </w:rPr>
              <w:t>0,023</w:t>
            </w:r>
          </w:p>
        </w:tc>
        <w:tc>
          <w:tcPr>
            <w:tcW w:w="45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color w:val="000000"/>
              </w:rPr>
              <w:t>0,043</w:t>
            </w:r>
          </w:p>
        </w:tc>
      </w:tr>
      <w:tr w:rsidR="00504E30" w:rsidRPr="00216660" w:rsidTr="0088145E">
        <w:tc>
          <w:tcPr>
            <w:tcW w:w="1050" w:type="pct"/>
            <w:hideMark/>
          </w:tcPr>
          <w:p w:rsidR="00504E30" w:rsidRPr="00216660" w:rsidRDefault="00504E30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д. Байсарово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color w:val="000000"/>
                <w:shd w:val="clear" w:color="auto" w:fill="FFFFFF"/>
              </w:rPr>
              <w:t>0,66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2,90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3,56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14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34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t>48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color w:val="000000"/>
              </w:rPr>
              <w:t>0,011</w:t>
            </w:r>
          </w:p>
        </w:tc>
        <w:tc>
          <w:tcPr>
            <w:tcW w:w="45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color w:val="000000"/>
              </w:rPr>
              <w:t>0,022</w:t>
            </w:r>
          </w:p>
        </w:tc>
      </w:tr>
      <w:tr w:rsidR="00504E30" w:rsidRPr="00216660" w:rsidTr="0088145E">
        <w:tc>
          <w:tcPr>
            <w:tcW w:w="1050" w:type="pct"/>
            <w:hideMark/>
          </w:tcPr>
          <w:p w:rsidR="00504E30" w:rsidRPr="00216660" w:rsidRDefault="00504E30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д. Чангакуль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color w:val="000000"/>
                <w:shd w:val="clear" w:color="auto" w:fill="FFFFFF"/>
              </w:rPr>
              <w:t>1,84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2,66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4,50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47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31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t>78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color w:val="000000"/>
              </w:rPr>
              <w:t>0,050</w:t>
            </w:r>
          </w:p>
        </w:tc>
        <w:tc>
          <w:tcPr>
            <w:tcW w:w="45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color w:val="000000"/>
              </w:rPr>
              <w:t>0,068</w:t>
            </w:r>
          </w:p>
        </w:tc>
      </w:tr>
      <w:tr w:rsidR="00504E30" w:rsidRPr="00216660" w:rsidTr="0088145E">
        <w:tc>
          <w:tcPr>
            <w:tcW w:w="1050" w:type="pct"/>
            <w:hideMark/>
          </w:tcPr>
          <w:p w:rsidR="00504E30" w:rsidRPr="00216660" w:rsidRDefault="00504E30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с. Вояды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color w:val="000000"/>
                <w:shd w:val="clear" w:color="auto" w:fill="FFFFFF"/>
              </w:rPr>
              <w:t>7,71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2,10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9,81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154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36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t>190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color w:val="000000"/>
              </w:rPr>
              <w:t>0,444</w:t>
            </w:r>
          </w:p>
        </w:tc>
        <w:tc>
          <w:tcPr>
            <w:tcW w:w="45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color w:val="000000"/>
              </w:rPr>
              <w:t>0,461</w:t>
            </w:r>
          </w:p>
        </w:tc>
      </w:tr>
      <w:tr w:rsidR="00504E30" w:rsidRPr="00216660" w:rsidTr="0088145E">
        <w:tc>
          <w:tcPr>
            <w:tcW w:w="1050" w:type="pct"/>
            <w:hideMark/>
          </w:tcPr>
          <w:p w:rsidR="00504E30" w:rsidRPr="00216660" w:rsidRDefault="00504E30" w:rsidP="008814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с. Карман-Актау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t>1,93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t>1,28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t>3,21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t>60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t>15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t>75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t>0,072</w:t>
            </w:r>
          </w:p>
        </w:tc>
        <w:tc>
          <w:tcPr>
            <w:tcW w:w="45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t>0,072</w:t>
            </w:r>
          </w:p>
        </w:tc>
      </w:tr>
      <w:tr w:rsidR="00504E30" w:rsidRPr="00216660" w:rsidTr="0088145E">
        <w:tc>
          <w:tcPr>
            <w:tcW w:w="1050" w:type="pct"/>
            <w:hideMark/>
          </w:tcPr>
          <w:p w:rsidR="00504E30" w:rsidRPr="00216660" w:rsidRDefault="00504E30" w:rsidP="008814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6660">
              <w:rPr>
                <w:rFonts w:eastAsiaTheme="minorHAnsi"/>
                <w:lang w:eastAsia="en-US"/>
              </w:rPr>
              <w:t>с. Туртык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t>2,67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t>2,42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t>5,09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t>72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t>25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t>97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t>0,087</w:t>
            </w:r>
          </w:p>
        </w:tc>
        <w:tc>
          <w:tcPr>
            <w:tcW w:w="45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t>0,087</w:t>
            </w:r>
          </w:p>
        </w:tc>
      </w:tr>
      <w:tr w:rsidR="00504E30" w:rsidRPr="00216660" w:rsidTr="0088145E">
        <w:tc>
          <w:tcPr>
            <w:tcW w:w="1050" w:type="pct"/>
            <w:hideMark/>
          </w:tcPr>
          <w:p w:rsidR="00504E30" w:rsidRPr="00216660" w:rsidRDefault="00504E30" w:rsidP="0088145E">
            <w:pPr>
              <w:ind w:left="-181" w:firstLine="181"/>
              <w:jc w:val="center"/>
            </w:pPr>
            <w:r w:rsidRPr="00216660">
              <w:rPr>
                <w:b/>
                <w:bCs/>
                <w:color w:val="000000"/>
              </w:rPr>
              <w:t>Всего по Воядинскому сельсовету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color w:val="000000"/>
                <w:shd w:val="clear" w:color="auto" w:fill="FFFFFF"/>
              </w:rPr>
              <w:t>21,98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17,62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39,60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457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shd w:val="clear" w:color="auto" w:fill="FFFFFF"/>
              </w:rPr>
              <w:t>215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t>672</w:t>
            </w:r>
          </w:p>
        </w:tc>
        <w:tc>
          <w:tcPr>
            <w:tcW w:w="50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color w:val="000000"/>
              </w:rPr>
              <w:t xml:space="preserve">0,785  </w:t>
            </w:r>
          </w:p>
        </w:tc>
        <w:tc>
          <w:tcPr>
            <w:tcW w:w="450" w:type="pct"/>
            <w:hideMark/>
          </w:tcPr>
          <w:p w:rsidR="00504E30" w:rsidRPr="00216660" w:rsidRDefault="00504E30" w:rsidP="0088145E">
            <w:pPr>
              <w:jc w:val="center"/>
            </w:pPr>
            <w:r w:rsidRPr="00216660">
              <w:rPr>
                <w:color w:val="000000"/>
              </w:rPr>
              <w:t>0,862</w:t>
            </w:r>
          </w:p>
        </w:tc>
      </w:tr>
    </w:tbl>
    <w:p w:rsidR="00504E30" w:rsidRPr="00216660" w:rsidRDefault="00504E30" w:rsidP="00504E30">
      <w:pPr>
        <w:jc w:val="both"/>
      </w:pPr>
    </w:p>
    <w:p w:rsidR="00504E30" w:rsidRPr="002F6B62" w:rsidRDefault="00504E30" w:rsidP="002F6B62">
      <w:pPr>
        <w:spacing w:line="360" w:lineRule="auto"/>
        <w:ind w:firstLine="709"/>
        <w:jc w:val="both"/>
        <w:rPr>
          <w:sz w:val="28"/>
          <w:szCs w:val="28"/>
        </w:rPr>
      </w:pPr>
      <w:r w:rsidRPr="002F6B62">
        <w:rPr>
          <w:sz w:val="28"/>
          <w:szCs w:val="28"/>
        </w:rPr>
        <w:t>Частный существующий жилой фонд реконструируется за счет владельцев, объемы реконструкции в общий объем жилищного строительства на расчетный срок не включены.</w:t>
      </w:r>
    </w:p>
    <w:p w:rsidR="00504E30" w:rsidRPr="002F6B62" w:rsidRDefault="00504E30" w:rsidP="00EF38D1">
      <w:pPr>
        <w:spacing w:line="360" w:lineRule="auto"/>
        <w:ind w:firstLine="709"/>
        <w:jc w:val="both"/>
        <w:rPr>
          <w:sz w:val="28"/>
          <w:szCs w:val="28"/>
        </w:rPr>
      </w:pPr>
      <w:r w:rsidRPr="002F6B62">
        <w:rPr>
          <w:sz w:val="28"/>
          <w:szCs w:val="28"/>
        </w:rPr>
        <w:t>Структура нового жилищного строительства по материалу стен не регламентируется.</w:t>
      </w:r>
    </w:p>
    <w:bookmarkEnd w:id="0"/>
    <w:p w:rsidR="00322E38" w:rsidRPr="001E05F3" w:rsidRDefault="004639C4" w:rsidP="00EF38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2E38" w:rsidRPr="001E05F3">
        <w:rPr>
          <w:sz w:val="28"/>
          <w:szCs w:val="28"/>
        </w:rPr>
        <w:t xml:space="preserve">рограмма комплексного развития социальной инфраструктуры </w:t>
      </w:r>
      <w:r w:rsidR="009012C9">
        <w:rPr>
          <w:sz w:val="28"/>
          <w:szCs w:val="28"/>
        </w:rPr>
        <w:t xml:space="preserve">СП </w:t>
      </w:r>
      <w:r w:rsidR="00227CA9">
        <w:rPr>
          <w:sz w:val="28"/>
          <w:szCs w:val="28"/>
        </w:rPr>
        <w:t>Воядинский</w:t>
      </w:r>
      <w:r w:rsidR="00322E38" w:rsidRPr="001E05F3">
        <w:rPr>
          <w:sz w:val="28"/>
          <w:szCs w:val="28"/>
        </w:rPr>
        <w:t xml:space="preserve"> с</w:t>
      </w:r>
      <w:r w:rsidR="009012C9">
        <w:rPr>
          <w:sz w:val="28"/>
          <w:szCs w:val="28"/>
        </w:rPr>
        <w:t>ельсовет МР</w:t>
      </w:r>
      <w:r w:rsidR="00322E38" w:rsidRPr="001E05F3">
        <w:rPr>
          <w:sz w:val="28"/>
          <w:szCs w:val="28"/>
        </w:rPr>
        <w:t xml:space="preserve"> </w:t>
      </w:r>
      <w:r w:rsidR="00580EDD">
        <w:rPr>
          <w:sz w:val="28"/>
          <w:szCs w:val="28"/>
        </w:rPr>
        <w:t>Янаульского</w:t>
      </w:r>
      <w:r w:rsidR="00322E38" w:rsidRPr="001E05F3">
        <w:rPr>
          <w:sz w:val="28"/>
          <w:szCs w:val="28"/>
        </w:rPr>
        <w:t xml:space="preserve"> района</w:t>
      </w:r>
      <w:r w:rsidR="009012C9">
        <w:rPr>
          <w:sz w:val="28"/>
          <w:szCs w:val="28"/>
        </w:rPr>
        <w:t xml:space="preserve"> РБ</w:t>
      </w:r>
      <w:r w:rsidR="00322E38" w:rsidRPr="001E05F3">
        <w:rPr>
          <w:sz w:val="28"/>
          <w:szCs w:val="28"/>
        </w:rPr>
        <w:t xml:space="preserve"> разработана на основании и с учётом следующих правовых актов:</w:t>
      </w:r>
    </w:p>
    <w:p w:rsidR="00363B56" w:rsidRDefault="00322E38" w:rsidP="00EF38D1">
      <w:pPr>
        <w:pStyle w:val="a5"/>
        <w:numPr>
          <w:ilvl w:val="0"/>
          <w:numId w:val="2"/>
        </w:numPr>
        <w:suppressAutoHyphens/>
        <w:spacing w:line="360" w:lineRule="auto"/>
        <w:jc w:val="both"/>
        <w:rPr>
          <w:sz w:val="28"/>
          <w:szCs w:val="28"/>
          <w:lang w:val="ru-RU"/>
        </w:rPr>
      </w:pPr>
      <w:r w:rsidRPr="001E05F3">
        <w:rPr>
          <w:sz w:val="28"/>
          <w:szCs w:val="28"/>
          <w:lang w:val="ru-RU"/>
        </w:rPr>
        <w:lastRenderedPageBreak/>
        <w:t>Градострои</w:t>
      </w:r>
      <w:r w:rsidRPr="00AE5CBD">
        <w:rPr>
          <w:sz w:val="28"/>
          <w:szCs w:val="28"/>
          <w:lang w:val="ru-RU"/>
        </w:rPr>
        <w:t>тельный кодекс Российской Федерации</w:t>
      </w:r>
      <w:r>
        <w:rPr>
          <w:sz w:val="28"/>
          <w:szCs w:val="28"/>
          <w:lang w:val="ru-RU"/>
        </w:rPr>
        <w:t xml:space="preserve"> </w:t>
      </w:r>
      <w:r w:rsidR="00363B56">
        <w:rPr>
          <w:sz w:val="28"/>
          <w:szCs w:val="28"/>
          <w:lang w:val="ru-RU"/>
        </w:rPr>
        <w:t>от 29 декабря 2004</w:t>
      </w:r>
    </w:p>
    <w:p w:rsidR="00322E38" w:rsidRPr="00363B56" w:rsidRDefault="00322E38" w:rsidP="00EF38D1">
      <w:pPr>
        <w:suppressAutoHyphens/>
        <w:spacing w:line="360" w:lineRule="auto"/>
        <w:jc w:val="both"/>
        <w:rPr>
          <w:sz w:val="28"/>
          <w:szCs w:val="28"/>
        </w:rPr>
      </w:pPr>
      <w:r w:rsidRPr="00363B56">
        <w:rPr>
          <w:sz w:val="28"/>
          <w:szCs w:val="28"/>
        </w:rPr>
        <w:t>года №190-ФЗ.</w:t>
      </w:r>
    </w:p>
    <w:p w:rsidR="00322E38" w:rsidRDefault="00322E38" w:rsidP="00EF38D1">
      <w:pPr>
        <w:pStyle w:val="a5"/>
        <w:numPr>
          <w:ilvl w:val="0"/>
          <w:numId w:val="2"/>
        </w:numPr>
        <w:suppressAutoHyphens/>
        <w:spacing w:line="360" w:lineRule="auto"/>
        <w:ind w:left="0" w:firstLine="376"/>
        <w:jc w:val="both"/>
        <w:rPr>
          <w:sz w:val="28"/>
          <w:szCs w:val="28"/>
          <w:lang w:val="ru-RU"/>
        </w:rPr>
      </w:pPr>
      <w:r w:rsidRPr="001E05F3">
        <w:rPr>
          <w:sz w:val="28"/>
          <w:szCs w:val="28"/>
          <w:lang w:val="ru-RU"/>
        </w:rPr>
        <w:t>Постановление Правительства Российск</w:t>
      </w:r>
      <w:r>
        <w:rPr>
          <w:sz w:val="28"/>
          <w:szCs w:val="28"/>
          <w:lang w:val="ru-RU"/>
        </w:rPr>
        <w:t>ой Федерации от 1 октября 2015 года</w:t>
      </w:r>
      <w:r w:rsidRPr="001E05F3">
        <w:rPr>
          <w:sz w:val="28"/>
          <w:szCs w:val="28"/>
          <w:lang w:val="ru-RU"/>
        </w:rPr>
        <w:t xml:space="preserve"> 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9012C9" w:rsidRPr="009012C9" w:rsidRDefault="009012C9" w:rsidP="00EF38D1">
      <w:pPr>
        <w:pStyle w:val="a5"/>
        <w:numPr>
          <w:ilvl w:val="0"/>
          <w:numId w:val="2"/>
        </w:numPr>
        <w:suppressAutoHyphens/>
        <w:spacing w:line="360" w:lineRule="auto"/>
        <w:ind w:left="0" w:firstLine="376"/>
        <w:jc w:val="both"/>
        <w:rPr>
          <w:sz w:val="28"/>
          <w:szCs w:val="28"/>
          <w:lang w:val="ru-RU"/>
        </w:rPr>
      </w:pPr>
      <w:r w:rsidRPr="009012C9">
        <w:rPr>
          <w:rFonts w:ascii="Times New Roman CYR" w:hAnsi="Times New Roman CYR" w:cs="Times New Roman CYR"/>
          <w:sz w:val="28"/>
          <w:szCs w:val="28"/>
          <w:lang w:val="ru-RU"/>
        </w:rPr>
        <w:t>Градостроительный кодекс Российской Федерации и отдельные законодательные акты Российской Федерации»;</w:t>
      </w:r>
    </w:p>
    <w:p w:rsidR="00FF0A7E" w:rsidRDefault="009012C9" w:rsidP="00EF38D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9012C9">
        <w:rPr>
          <w:rFonts w:ascii="Times New Roman CYR" w:hAnsi="Times New Roman CYR" w:cs="Times New Roman CYR"/>
          <w:sz w:val="28"/>
          <w:szCs w:val="28"/>
          <w:lang w:val="ru-RU"/>
        </w:rPr>
        <w:t>Федеральный закон от 29 декабря</w:t>
      </w:r>
      <w:r w:rsidR="00FF0A7E">
        <w:rPr>
          <w:rFonts w:ascii="Times New Roman CYR" w:hAnsi="Times New Roman CYR" w:cs="Times New Roman CYR"/>
          <w:sz w:val="28"/>
          <w:szCs w:val="28"/>
          <w:lang w:val="ru-RU"/>
        </w:rPr>
        <w:t xml:space="preserve"> 2014 года № 456-ФЗ «О внесении </w:t>
      </w:r>
    </w:p>
    <w:p w:rsidR="009012C9" w:rsidRPr="00FF0A7E" w:rsidRDefault="009012C9" w:rsidP="00EF38D1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F0A7E">
        <w:rPr>
          <w:rFonts w:ascii="Times New Roman CYR" w:hAnsi="Times New Roman CYR" w:cs="Times New Roman CYR"/>
          <w:sz w:val="28"/>
          <w:szCs w:val="28"/>
        </w:rPr>
        <w:t>изменений в Градостроительный кодекс Российской Федерации и отдельные законодательные акты Российской Федерации»;</w:t>
      </w:r>
    </w:p>
    <w:p w:rsidR="00FF0A7E" w:rsidRPr="00FF0A7E" w:rsidRDefault="00322E38" w:rsidP="00EF38D1">
      <w:pPr>
        <w:pStyle w:val="a5"/>
        <w:numPr>
          <w:ilvl w:val="0"/>
          <w:numId w:val="2"/>
        </w:numPr>
        <w:suppressAutoHyphens/>
        <w:spacing w:line="360" w:lineRule="auto"/>
        <w:ind w:left="0" w:firstLine="426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9012C9">
        <w:rPr>
          <w:b/>
          <w:sz w:val="28"/>
          <w:szCs w:val="28"/>
          <w:lang w:val="ru-RU"/>
        </w:rPr>
        <w:t xml:space="preserve">  </w:t>
      </w:r>
      <w:r w:rsidRPr="009012C9">
        <w:rPr>
          <w:sz w:val="28"/>
          <w:szCs w:val="28"/>
          <w:lang w:val="ru-RU"/>
        </w:rPr>
        <w:t xml:space="preserve"> Генеральный план</w:t>
      </w:r>
      <w:r w:rsidRPr="009012C9">
        <w:rPr>
          <w:bCs/>
          <w:sz w:val="28"/>
          <w:szCs w:val="28"/>
          <w:lang w:val="ru-RU"/>
        </w:rPr>
        <w:t xml:space="preserve"> </w:t>
      </w:r>
      <w:r w:rsidR="00227CA9">
        <w:rPr>
          <w:bCs/>
          <w:sz w:val="28"/>
          <w:szCs w:val="28"/>
          <w:lang w:val="ru-RU"/>
        </w:rPr>
        <w:t>Воядинского</w:t>
      </w:r>
      <w:r w:rsidRPr="009012C9">
        <w:rPr>
          <w:bCs/>
          <w:sz w:val="28"/>
          <w:szCs w:val="28"/>
          <w:lang w:val="ru-RU"/>
        </w:rPr>
        <w:t xml:space="preserve"> сельского поселения</w:t>
      </w:r>
      <w:r w:rsidR="008A661D" w:rsidRPr="009012C9">
        <w:rPr>
          <w:bCs/>
          <w:sz w:val="28"/>
          <w:szCs w:val="28"/>
          <w:lang w:val="ru-RU"/>
        </w:rPr>
        <w:t xml:space="preserve"> муниципального района </w:t>
      </w:r>
      <w:r w:rsidRPr="009012C9">
        <w:rPr>
          <w:bCs/>
          <w:sz w:val="28"/>
          <w:szCs w:val="28"/>
          <w:lang w:val="ru-RU"/>
        </w:rPr>
        <w:t xml:space="preserve"> </w:t>
      </w:r>
      <w:r w:rsidR="00580EDD" w:rsidRPr="009012C9">
        <w:rPr>
          <w:bCs/>
          <w:sz w:val="28"/>
          <w:szCs w:val="28"/>
          <w:lang w:val="ru-RU"/>
        </w:rPr>
        <w:t>Янаульского</w:t>
      </w:r>
      <w:r w:rsidR="00C63C87" w:rsidRPr="009012C9">
        <w:rPr>
          <w:bCs/>
          <w:sz w:val="28"/>
          <w:szCs w:val="28"/>
          <w:lang w:val="ru-RU"/>
        </w:rPr>
        <w:t xml:space="preserve"> района</w:t>
      </w:r>
      <w:r w:rsidR="008A661D" w:rsidRPr="009012C9">
        <w:rPr>
          <w:bCs/>
          <w:sz w:val="28"/>
          <w:szCs w:val="28"/>
          <w:lang w:val="ru-RU"/>
        </w:rPr>
        <w:t xml:space="preserve"> республики Башкортостан</w:t>
      </w:r>
      <w:r w:rsidR="00FF0A7E">
        <w:rPr>
          <w:bCs/>
          <w:sz w:val="28"/>
          <w:szCs w:val="28"/>
          <w:lang w:val="ru-RU"/>
        </w:rPr>
        <w:t>.</w:t>
      </w:r>
      <w:r w:rsidRPr="009012C9">
        <w:rPr>
          <w:rFonts w:ascii="Times New Roman CYR" w:hAnsi="Times New Roman CYR" w:cs="Times New Roman CYR"/>
          <w:bCs/>
          <w:sz w:val="28"/>
          <w:szCs w:val="28"/>
          <w:lang w:val="ru-RU"/>
        </w:rPr>
        <w:t xml:space="preserve"> </w:t>
      </w:r>
    </w:p>
    <w:p w:rsidR="00322E38" w:rsidRPr="00FF0A7E" w:rsidRDefault="00FF0A7E" w:rsidP="00EF38D1">
      <w:pPr>
        <w:suppressAutoHyphens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322E38" w:rsidRPr="00FF0A7E">
        <w:rPr>
          <w:rFonts w:ascii="Times New Roman CYR" w:hAnsi="Times New Roman CYR" w:cs="Times New Roman CYR"/>
          <w:sz w:val="28"/>
          <w:szCs w:val="28"/>
        </w:rPr>
        <w:t xml:space="preserve">   Реализация мероприятий настоящей программы позволит обеспечить развитие социальной инфраструктуры  </w:t>
      </w:r>
      <w:r w:rsidR="00227CA9">
        <w:rPr>
          <w:rFonts w:ascii="Times New Roman CYR" w:hAnsi="Times New Roman CYR" w:cs="Times New Roman CYR"/>
          <w:bCs/>
          <w:sz w:val="28"/>
          <w:szCs w:val="28"/>
        </w:rPr>
        <w:t>Воядинского</w:t>
      </w:r>
      <w:r w:rsidR="00322E38" w:rsidRPr="00FF0A7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сельсовета</w:t>
      </w:r>
      <w:r w:rsidR="00322E38" w:rsidRPr="00FF0A7E">
        <w:rPr>
          <w:rFonts w:ascii="Times New Roman CYR" w:hAnsi="Times New Roman CYR" w:cs="Times New Roman CYR"/>
          <w:sz w:val="28"/>
          <w:szCs w:val="28"/>
        </w:rPr>
        <w:t>, повысить уровень жизни населения</w:t>
      </w:r>
      <w:r w:rsidR="008A661D" w:rsidRPr="00FF0A7E">
        <w:rPr>
          <w:rFonts w:ascii="Times New Roman CYR" w:hAnsi="Times New Roman CYR" w:cs="Times New Roman CYR"/>
          <w:sz w:val="28"/>
          <w:szCs w:val="28"/>
        </w:rPr>
        <w:t>.</w:t>
      </w:r>
    </w:p>
    <w:p w:rsidR="0019710C" w:rsidRDefault="00322E38" w:rsidP="009E5B75">
      <w:pPr>
        <w:spacing w:after="12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012C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F0A7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1E05F3">
        <w:rPr>
          <w:rFonts w:ascii="Times New Roman CYR" w:hAnsi="Times New Roman CYR" w:cs="Times New Roman CYR"/>
          <w:sz w:val="28"/>
          <w:szCs w:val="28"/>
        </w:rPr>
        <w:t>Программный метод, а именно разработка  программы комплексного развития социальной инфраструктуры</w:t>
      </w:r>
      <w:r w:rsidR="009012C9">
        <w:rPr>
          <w:rFonts w:ascii="Times New Roman CYR" w:hAnsi="Times New Roman CYR" w:cs="Times New Roman CYR"/>
          <w:sz w:val="28"/>
          <w:szCs w:val="28"/>
        </w:rPr>
        <w:t xml:space="preserve"> СП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27CA9">
        <w:rPr>
          <w:bCs/>
          <w:sz w:val="28"/>
          <w:szCs w:val="28"/>
        </w:rPr>
        <w:t>Воядинский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сельс</w:t>
      </w:r>
      <w:r w:rsidR="009012C9">
        <w:rPr>
          <w:rFonts w:ascii="Times New Roman CYR" w:hAnsi="Times New Roman CYR" w:cs="Times New Roman CYR"/>
          <w:sz w:val="28"/>
          <w:szCs w:val="28"/>
        </w:rPr>
        <w:t xml:space="preserve">овет МР Янаульский район РБ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9012C9">
        <w:rPr>
          <w:rFonts w:ascii="Times New Roman CYR" w:hAnsi="Times New Roman CYR" w:cs="Times New Roman CYR"/>
          <w:sz w:val="28"/>
          <w:szCs w:val="28"/>
        </w:rPr>
        <w:t>2016-2030 годы</w:t>
      </w:r>
      <w:r w:rsidRPr="001E05F3">
        <w:rPr>
          <w:rFonts w:ascii="Times New Roman CYR" w:hAnsi="Times New Roman CYR" w:cs="Times New Roman CYR"/>
          <w:sz w:val="28"/>
          <w:szCs w:val="28"/>
        </w:rPr>
        <w:t>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  <w:r w:rsidR="009D20DF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8A661D" w:rsidRDefault="0019710C" w:rsidP="0019710C">
      <w:pPr>
        <w:spacing w:before="240" w:after="120"/>
        <w:rPr>
          <w:rFonts w:ascii="Times New Roman CYR" w:hAnsi="Times New Roman CYR" w:cs="Times New Roman CYR"/>
          <w:b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</w:t>
      </w:r>
      <w:r w:rsidR="00C63C87" w:rsidRPr="0019710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EF38D1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C63C87" w:rsidRPr="0019710C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19710C">
        <w:rPr>
          <w:b/>
          <w:bCs/>
          <w:sz w:val="28"/>
          <w:szCs w:val="28"/>
        </w:rPr>
        <w:t>Система программных мероприятий</w:t>
      </w:r>
      <w:r w:rsidR="000F6D1B" w:rsidRPr="0019710C">
        <w:rPr>
          <w:rFonts w:ascii="Times New Roman CYR" w:hAnsi="Times New Roman CYR" w:cs="Times New Roman CYR"/>
          <w:b/>
          <w:color w:val="FF0000"/>
          <w:sz w:val="28"/>
          <w:szCs w:val="28"/>
        </w:rPr>
        <w:t xml:space="preserve"> </w:t>
      </w:r>
    </w:p>
    <w:p w:rsidR="004639C4" w:rsidRDefault="004639C4" w:rsidP="0019710C">
      <w:pPr>
        <w:spacing w:before="240" w:after="120"/>
        <w:rPr>
          <w:rFonts w:ascii="Times New Roman CYR" w:hAnsi="Times New Roman CYR" w:cs="Times New Roman CYR"/>
          <w:b/>
          <w:color w:val="FF0000"/>
          <w:sz w:val="28"/>
          <w:szCs w:val="28"/>
        </w:rPr>
      </w:pPr>
    </w:p>
    <w:p w:rsidR="004639C4" w:rsidRDefault="004639C4" w:rsidP="00FF0A7E">
      <w:pPr>
        <w:spacing w:line="360" w:lineRule="auto"/>
        <w:ind w:firstLine="708"/>
        <w:jc w:val="both"/>
        <w:rPr>
          <w:sz w:val="28"/>
          <w:szCs w:val="28"/>
        </w:rPr>
      </w:pPr>
      <w:r w:rsidRPr="00FF0A7E">
        <w:rPr>
          <w:sz w:val="28"/>
          <w:szCs w:val="28"/>
        </w:rPr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СП </w:t>
      </w:r>
      <w:r w:rsidR="00227CA9">
        <w:rPr>
          <w:sz w:val="28"/>
          <w:szCs w:val="28"/>
        </w:rPr>
        <w:t>Воядинского</w:t>
      </w:r>
      <w:r w:rsidRPr="00FF0A7E">
        <w:rPr>
          <w:sz w:val="28"/>
          <w:szCs w:val="28"/>
        </w:rPr>
        <w:t xml:space="preserve"> сельсовета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</w:t>
      </w:r>
      <w:r w:rsidRPr="00FF0A7E">
        <w:rPr>
          <w:sz w:val="28"/>
          <w:szCs w:val="28"/>
        </w:rPr>
        <w:lastRenderedPageBreak/>
        <w:t>значения, местного значения, а также мероприятий, реализация которых предусмотрена по иным основаниям за счет внебюджетных источников с указанием наименования, местоположения, технико-экономических параметров сроков реализации в плановом периоде (с разбивкой по годам), ответственных исполнителей.</w:t>
      </w:r>
    </w:p>
    <w:p w:rsidR="002F6B62" w:rsidRPr="00FF0A7E" w:rsidRDefault="002F6B62" w:rsidP="00FF0A7E">
      <w:pPr>
        <w:spacing w:line="360" w:lineRule="auto"/>
        <w:ind w:firstLine="708"/>
        <w:jc w:val="both"/>
        <w:rPr>
          <w:sz w:val="28"/>
          <w:szCs w:val="28"/>
        </w:rPr>
      </w:pPr>
    </w:p>
    <w:p w:rsidR="004639C4" w:rsidRPr="00FF0A7E" w:rsidRDefault="00FF0A7E" w:rsidP="00FF0A7E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4639C4" w:rsidRPr="00FF0A7E">
        <w:rPr>
          <w:b/>
          <w:bCs/>
          <w:sz w:val="28"/>
          <w:szCs w:val="28"/>
        </w:rPr>
        <w:t>Система образования.</w:t>
      </w:r>
    </w:p>
    <w:p w:rsidR="004639C4" w:rsidRPr="00FF0A7E" w:rsidRDefault="004639C4" w:rsidP="00FF0A7E">
      <w:pPr>
        <w:spacing w:line="360" w:lineRule="auto"/>
        <w:ind w:firstLine="708"/>
        <w:jc w:val="both"/>
        <w:rPr>
          <w:sz w:val="28"/>
          <w:szCs w:val="28"/>
        </w:rPr>
      </w:pPr>
      <w:r w:rsidRPr="00FF0A7E">
        <w:rPr>
          <w:sz w:val="28"/>
          <w:szCs w:val="28"/>
        </w:rPr>
        <w:t xml:space="preserve">Одной из важнейших характеристик муниципального образования, определяющих его конкурентоспособность и инвестиционную привлекательность является образовательный уровень населения. Повышение образовательного уровня населения требует длительного времени и значительных финансовых вложений. Расходы на образование являются в большинстве </w:t>
      </w:r>
      <w:r w:rsidR="00EF38D1">
        <w:rPr>
          <w:sz w:val="28"/>
          <w:szCs w:val="28"/>
        </w:rPr>
        <w:t>сельского поселения</w:t>
      </w:r>
      <w:r w:rsidRPr="00FF0A7E">
        <w:rPr>
          <w:sz w:val="28"/>
          <w:szCs w:val="28"/>
        </w:rPr>
        <w:t xml:space="preserve"> самой крупной статьей расходов местных бюджетов.</w:t>
      </w:r>
    </w:p>
    <w:p w:rsidR="004639C4" w:rsidRPr="00FF0A7E" w:rsidRDefault="004639C4" w:rsidP="00FF0A7E">
      <w:pPr>
        <w:spacing w:line="360" w:lineRule="auto"/>
        <w:ind w:firstLine="708"/>
        <w:jc w:val="both"/>
        <w:rPr>
          <w:sz w:val="28"/>
          <w:szCs w:val="28"/>
        </w:rPr>
      </w:pPr>
      <w:r w:rsidRPr="00FF0A7E">
        <w:rPr>
          <w:sz w:val="28"/>
          <w:szCs w:val="28"/>
        </w:rPr>
        <w:t>Муниципальная система образования – это совокупность всех образовательных учреждений, независимо от их форм собственности и административного подчинения, находящихся на территории данного сельского поселения, взаимодействующих между собой и с муниципальными органами управления образованием в интересах населения территории сельского поселения, ее комплексного развития.</w:t>
      </w:r>
    </w:p>
    <w:p w:rsidR="004639C4" w:rsidRPr="00FF0A7E" w:rsidRDefault="004639C4" w:rsidP="00FF0A7E">
      <w:pPr>
        <w:spacing w:line="360" w:lineRule="auto"/>
        <w:ind w:firstLine="708"/>
        <w:jc w:val="both"/>
        <w:rPr>
          <w:sz w:val="28"/>
          <w:szCs w:val="28"/>
        </w:rPr>
      </w:pPr>
      <w:r w:rsidRPr="00FF0A7E">
        <w:rPr>
          <w:sz w:val="28"/>
          <w:szCs w:val="28"/>
        </w:rPr>
        <w:t>Деятельность муниципальных образовательных учреждении разных видов регулируется типовыми положениями, утверждаемыми Правительством РФ и разрабатываемыми на их основе уставами образовательных учреждений. Учредителями муниципальных учреждений образования являются местные органы управления образованием.</w:t>
      </w:r>
    </w:p>
    <w:p w:rsidR="004639C4" w:rsidRPr="00FF0A7E" w:rsidRDefault="004639C4" w:rsidP="00FF0A7E">
      <w:pPr>
        <w:spacing w:line="360" w:lineRule="auto"/>
        <w:ind w:firstLine="708"/>
        <w:jc w:val="both"/>
        <w:rPr>
          <w:sz w:val="28"/>
          <w:szCs w:val="28"/>
        </w:rPr>
      </w:pPr>
      <w:r w:rsidRPr="00FF0A7E">
        <w:rPr>
          <w:sz w:val="28"/>
          <w:szCs w:val="28"/>
        </w:rPr>
        <w:t xml:space="preserve">На территории СП может располагаться большое количество образовательных учреждений различного профиля и форм собственности. Управление государственными и муниципальными образовательными учреждениями осуществляется в соответствии с законодательством </w:t>
      </w:r>
      <w:r w:rsidRPr="00FF0A7E">
        <w:rPr>
          <w:sz w:val="28"/>
          <w:szCs w:val="28"/>
        </w:rPr>
        <w:lastRenderedPageBreak/>
        <w:t>Российской Федерации и уставом соответствующего образовательного учреждения.</w:t>
      </w:r>
    </w:p>
    <w:p w:rsidR="004639C4" w:rsidRPr="00FF0A7E" w:rsidRDefault="004639C4" w:rsidP="00CA41B8">
      <w:pPr>
        <w:numPr>
          <w:ilvl w:val="0"/>
          <w:numId w:val="3"/>
        </w:numPr>
        <w:tabs>
          <w:tab w:val="left" w:pos="1282"/>
        </w:tabs>
        <w:spacing w:line="360" w:lineRule="auto"/>
        <w:ind w:left="260" w:firstLine="710"/>
        <w:jc w:val="both"/>
        <w:rPr>
          <w:sz w:val="28"/>
          <w:szCs w:val="28"/>
        </w:rPr>
      </w:pPr>
      <w:r w:rsidRPr="00FF0A7E">
        <w:rPr>
          <w:sz w:val="28"/>
          <w:szCs w:val="28"/>
        </w:rPr>
        <w:t xml:space="preserve">целом, в числе основных мероприятий по развитию системы образования СП </w:t>
      </w:r>
      <w:r w:rsidR="00227CA9">
        <w:rPr>
          <w:sz w:val="28"/>
          <w:szCs w:val="28"/>
        </w:rPr>
        <w:t>Воядинского</w:t>
      </w:r>
      <w:r w:rsidRPr="00FF0A7E">
        <w:rPr>
          <w:sz w:val="28"/>
          <w:szCs w:val="28"/>
        </w:rPr>
        <w:t xml:space="preserve">  сельсовета на расчётную перспективу необходимо выделить следующие:</w:t>
      </w:r>
    </w:p>
    <w:p w:rsidR="004639C4" w:rsidRPr="00FF0A7E" w:rsidRDefault="004639C4" w:rsidP="00FF0A7E">
      <w:pPr>
        <w:spacing w:line="360" w:lineRule="auto"/>
        <w:ind w:firstLine="708"/>
        <w:jc w:val="both"/>
        <w:rPr>
          <w:sz w:val="28"/>
          <w:szCs w:val="28"/>
        </w:rPr>
      </w:pPr>
      <w:r w:rsidRPr="00FF0A7E">
        <w:rPr>
          <w:sz w:val="28"/>
          <w:szCs w:val="28"/>
        </w:rPr>
        <w:t>1. Проведение модернизации учебного, учебно-производственного оборудования и материально-технической базы образовательных учреждений, включая закупки компьютерной техники, школьных автобусов, спортивного инвентаря и оборудования, учебного и лабораторного оборудования, мебели, медицинского оборудования и др.</w:t>
      </w:r>
      <w:r w:rsidR="00EF38D1">
        <w:rPr>
          <w:sz w:val="28"/>
          <w:szCs w:val="28"/>
        </w:rPr>
        <w:t>;</w:t>
      </w:r>
    </w:p>
    <w:p w:rsidR="004639C4" w:rsidRPr="00FF0A7E" w:rsidRDefault="00FF0A7E" w:rsidP="00FF0A7E">
      <w:pPr>
        <w:tabs>
          <w:tab w:val="left" w:pos="168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 </w:t>
      </w:r>
      <w:r w:rsidR="004639C4" w:rsidRPr="00FF0A7E">
        <w:rPr>
          <w:sz w:val="28"/>
          <w:szCs w:val="28"/>
        </w:rPr>
        <w:t>Открытие дополнительных групп  для детей раннего возраста</w:t>
      </w:r>
      <w:r w:rsidR="00EF38D1">
        <w:rPr>
          <w:sz w:val="28"/>
          <w:szCs w:val="28"/>
        </w:rPr>
        <w:t>;</w:t>
      </w:r>
    </w:p>
    <w:p w:rsidR="004639C4" w:rsidRPr="00FF0A7E" w:rsidRDefault="00FF0A7E" w:rsidP="00FF0A7E">
      <w:pPr>
        <w:tabs>
          <w:tab w:val="left" w:pos="16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2BE2">
        <w:rPr>
          <w:sz w:val="28"/>
          <w:szCs w:val="28"/>
        </w:rPr>
        <w:t xml:space="preserve"> </w:t>
      </w:r>
      <w:r w:rsidR="00E3585D">
        <w:rPr>
          <w:sz w:val="28"/>
          <w:szCs w:val="28"/>
        </w:rPr>
        <w:t xml:space="preserve"> </w:t>
      </w:r>
      <w:r w:rsidR="00262BE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639C4" w:rsidRPr="00FF0A7E">
        <w:rPr>
          <w:sz w:val="28"/>
          <w:szCs w:val="28"/>
        </w:rPr>
        <w:t>Повышение охвата детей все</w:t>
      </w:r>
      <w:r>
        <w:rPr>
          <w:sz w:val="28"/>
          <w:szCs w:val="28"/>
        </w:rPr>
        <w:t xml:space="preserve">ми видами образования, развитие </w:t>
      </w:r>
      <w:r w:rsidR="004639C4" w:rsidRPr="00FF0A7E">
        <w:rPr>
          <w:sz w:val="28"/>
          <w:szCs w:val="28"/>
        </w:rPr>
        <w:t>профильного</w:t>
      </w:r>
      <w:r>
        <w:rPr>
          <w:sz w:val="28"/>
          <w:szCs w:val="28"/>
        </w:rPr>
        <w:t xml:space="preserve"> </w:t>
      </w:r>
      <w:r w:rsidR="004639C4" w:rsidRPr="00FF0A7E">
        <w:rPr>
          <w:sz w:val="28"/>
          <w:szCs w:val="28"/>
        </w:rPr>
        <w:t>обучения</w:t>
      </w:r>
      <w:r w:rsidR="00EF38D1">
        <w:rPr>
          <w:sz w:val="28"/>
          <w:szCs w:val="28"/>
        </w:rPr>
        <w:t>;</w:t>
      </w:r>
    </w:p>
    <w:p w:rsidR="004639C4" w:rsidRPr="00FF0A7E" w:rsidRDefault="00FF0A7E" w:rsidP="00FF0A7E">
      <w:pPr>
        <w:tabs>
          <w:tab w:val="left" w:pos="16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585D">
        <w:rPr>
          <w:sz w:val="28"/>
          <w:szCs w:val="28"/>
        </w:rPr>
        <w:t xml:space="preserve"> </w:t>
      </w:r>
      <w:r w:rsidR="00262BE2">
        <w:rPr>
          <w:sz w:val="28"/>
          <w:szCs w:val="28"/>
        </w:rPr>
        <w:t xml:space="preserve"> </w:t>
      </w:r>
      <w:r w:rsidR="00CE600F">
        <w:rPr>
          <w:sz w:val="28"/>
          <w:szCs w:val="28"/>
        </w:rPr>
        <w:t xml:space="preserve"> </w:t>
      </w:r>
      <w:r w:rsidR="00262BE2">
        <w:rPr>
          <w:sz w:val="28"/>
          <w:szCs w:val="28"/>
        </w:rPr>
        <w:t>4</w:t>
      </w:r>
      <w:r w:rsidRPr="00FF0A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639C4" w:rsidRPr="00FF0A7E">
        <w:rPr>
          <w:sz w:val="28"/>
          <w:szCs w:val="28"/>
        </w:rPr>
        <w:t>Приведение системы образования в соответствие с запросами современной и перспективной системы хозяйства</w:t>
      </w:r>
      <w:r w:rsidR="00EF38D1">
        <w:rPr>
          <w:sz w:val="28"/>
          <w:szCs w:val="28"/>
        </w:rPr>
        <w:t>;</w:t>
      </w:r>
    </w:p>
    <w:p w:rsidR="00EF38D1" w:rsidRPr="00EF7C5B" w:rsidRDefault="00FF0A7E" w:rsidP="00EF7C5B">
      <w:pPr>
        <w:tabs>
          <w:tab w:val="left" w:pos="168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2BE2">
        <w:rPr>
          <w:sz w:val="28"/>
          <w:szCs w:val="28"/>
        </w:rPr>
        <w:t>5</w:t>
      </w:r>
      <w:r>
        <w:rPr>
          <w:sz w:val="28"/>
          <w:szCs w:val="28"/>
        </w:rPr>
        <w:t xml:space="preserve">.   </w:t>
      </w:r>
      <w:r w:rsidR="00AF413C">
        <w:rPr>
          <w:sz w:val="28"/>
          <w:szCs w:val="28"/>
        </w:rPr>
        <w:t>Капитальный ремонт</w:t>
      </w:r>
      <w:r w:rsidR="00EF38D1">
        <w:rPr>
          <w:sz w:val="28"/>
          <w:szCs w:val="28"/>
        </w:rPr>
        <w:t xml:space="preserve"> здания</w:t>
      </w:r>
      <w:r w:rsidR="00AF413C">
        <w:rPr>
          <w:sz w:val="28"/>
          <w:szCs w:val="28"/>
        </w:rPr>
        <w:t xml:space="preserve"> </w:t>
      </w:r>
      <w:r w:rsidR="00C13AEA" w:rsidRPr="00C13AEA">
        <w:rPr>
          <w:spacing w:val="-4"/>
          <w:sz w:val="28"/>
          <w:szCs w:val="28"/>
        </w:rPr>
        <w:t>МБОУ НОШ-ДС  с.Вояды</w:t>
      </w:r>
      <w:r w:rsidR="00EF38D1">
        <w:rPr>
          <w:spacing w:val="-4"/>
          <w:sz w:val="28"/>
          <w:szCs w:val="28"/>
        </w:rPr>
        <w:t>.</w:t>
      </w:r>
    </w:p>
    <w:p w:rsidR="00EF38D1" w:rsidRDefault="00EF38D1" w:rsidP="00FF0A7E">
      <w:pPr>
        <w:spacing w:line="360" w:lineRule="auto"/>
        <w:rPr>
          <w:b/>
          <w:bCs/>
          <w:sz w:val="28"/>
          <w:szCs w:val="28"/>
        </w:rPr>
      </w:pPr>
    </w:p>
    <w:p w:rsidR="004639C4" w:rsidRPr="00FF0A7E" w:rsidRDefault="00FF0A7E" w:rsidP="00FF0A7E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4639C4" w:rsidRPr="00FF0A7E">
        <w:rPr>
          <w:b/>
          <w:bCs/>
          <w:sz w:val="28"/>
          <w:szCs w:val="28"/>
        </w:rPr>
        <w:t>Система здравоохранения.</w:t>
      </w:r>
    </w:p>
    <w:p w:rsidR="004639C4" w:rsidRPr="00FF0A7E" w:rsidRDefault="00FF0A7E" w:rsidP="00FF0A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39C4" w:rsidRPr="00FF0A7E">
        <w:rPr>
          <w:sz w:val="28"/>
          <w:szCs w:val="28"/>
        </w:rPr>
        <w:t>Здравоохранение является одним из важнейших подразделений социальной инфраструктуры. Главная цель муниципального здравоохранения – удовлетворение потребностей населения в услугах сферы здравоохранения, отнесенных к предметам ведения местного самоуправления на уровне не ниже государственных минимальный стандартов. В конкретных условиях могут формироваться локальные цели, например, удовлетворение потребностей населения в услугах здравоохранения на принципах общедоступности, соблюдения гарантий предоставления объемов медицинских услуг (лечебно-профилактических, оздоровительных, медико-диагностических и др.), обеспечение их качества и т.п.</w:t>
      </w:r>
    </w:p>
    <w:p w:rsidR="004639C4" w:rsidRPr="007E1E81" w:rsidRDefault="007E1E81" w:rsidP="007E1E81">
      <w:pPr>
        <w:tabs>
          <w:tab w:val="left" w:pos="12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 </w:t>
      </w:r>
      <w:r w:rsidR="004639C4" w:rsidRPr="007E1E81">
        <w:rPr>
          <w:sz w:val="28"/>
          <w:szCs w:val="28"/>
        </w:rPr>
        <w:t xml:space="preserve">муниципальной системе здравоохранения относятся муниципальные органы управления здравоохранением и находящиеся в муниципальной </w:t>
      </w:r>
      <w:r w:rsidR="004639C4" w:rsidRPr="007E1E81">
        <w:rPr>
          <w:sz w:val="28"/>
          <w:szCs w:val="28"/>
        </w:rPr>
        <w:lastRenderedPageBreak/>
        <w:t>собственности лечебно-профилактические и научно-исследовательские учреждения,  аптечные учреждения, учреждения судебно-медицинской экспертизы, которые являются юридическими лицами и осуществляют свою деятельность в соответствии с настоящими Основами, другими актами законодательства Российской Федерации, республик в составе Российской Федерации, правовыми актами автономной области, автономных округов, краев, областей, городов Москвы и Санкт-Петербурга, нормативными актами Министерства здравоохранения Российской Федерации, министерств здравоохранения республик в</w:t>
      </w:r>
      <w:r w:rsidR="00FF0A7E" w:rsidRPr="007E1E81">
        <w:rPr>
          <w:sz w:val="28"/>
          <w:szCs w:val="28"/>
        </w:rPr>
        <w:t xml:space="preserve"> </w:t>
      </w:r>
      <w:r w:rsidR="004639C4" w:rsidRPr="007E1E81">
        <w:rPr>
          <w:sz w:val="28"/>
          <w:szCs w:val="28"/>
        </w:rPr>
        <w:t>составе Российской Федерации и органов местного самоуправления. Муниципальные органы управления здравоохранением несут ответственность за санитарно-гигиеническое образование населения, обеспечение доступности населению гарантированного объема медико-социальной помощи, развитие муниципальной системы здравоохранения на подведомственной территории, осуществляют контроль за качеством оказания медико-социальной и лекарственной помощи предприятиями, учреждениями и организациями государственной, муниципальной, частной систем здравоохранения, а также лицами, занимающимися частной медицинской практикой. Финансирование деятельности предприятий, учреждений и организаций муниципальной системы здравоохранения осуществляется за счет средств бюджетов всех уровней, целевых фондов, предназначенных для охраны здоровья граждан, и иных источников, не запрещенных законодательством Российской Федерации.</w:t>
      </w:r>
    </w:p>
    <w:p w:rsidR="004639C4" w:rsidRPr="007E1E81" w:rsidRDefault="004639C4" w:rsidP="00CA41B8">
      <w:pPr>
        <w:numPr>
          <w:ilvl w:val="0"/>
          <w:numId w:val="5"/>
        </w:numPr>
        <w:tabs>
          <w:tab w:val="left" w:pos="1189"/>
        </w:tabs>
        <w:spacing w:line="360" w:lineRule="auto"/>
        <w:ind w:left="260" w:firstLine="710"/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настоящее время система здравоохранения </w:t>
      </w:r>
      <w:r w:rsidR="00654E24" w:rsidRPr="007E1E81">
        <w:rPr>
          <w:sz w:val="28"/>
          <w:szCs w:val="28"/>
        </w:rPr>
        <w:t xml:space="preserve">СП </w:t>
      </w:r>
      <w:r w:rsidR="00227CA9">
        <w:rPr>
          <w:sz w:val="28"/>
          <w:szCs w:val="28"/>
        </w:rPr>
        <w:t>Воядинского</w:t>
      </w:r>
      <w:r w:rsidRPr="007E1E81">
        <w:rPr>
          <w:sz w:val="28"/>
          <w:szCs w:val="28"/>
        </w:rPr>
        <w:t xml:space="preserve"> сельсовета недостаточно развита..</w:t>
      </w:r>
    </w:p>
    <w:p w:rsidR="004639C4" w:rsidRPr="007E1E81" w:rsidRDefault="004639C4" w:rsidP="00FF0A7E">
      <w:pPr>
        <w:spacing w:line="360" w:lineRule="auto"/>
        <w:ind w:firstLine="708"/>
        <w:jc w:val="both"/>
        <w:rPr>
          <w:sz w:val="28"/>
          <w:szCs w:val="28"/>
        </w:rPr>
      </w:pPr>
      <w:r w:rsidRPr="007E1E81">
        <w:rPr>
          <w:sz w:val="28"/>
          <w:szCs w:val="28"/>
        </w:rPr>
        <w:t xml:space="preserve">Мероприятия в части развития системы здравоохранения в </w:t>
      </w:r>
      <w:r w:rsidR="00654E24" w:rsidRPr="007E1E81">
        <w:rPr>
          <w:sz w:val="28"/>
          <w:szCs w:val="28"/>
        </w:rPr>
        <w:t xml:space="preserve">СП </w:t>
      </w:r>
      <w:r w:rsidR="00227CA9">
        <w:rPr>
          <w:sz w:val="28"/>
          <w:szCs w:val="28"/>
        </w:rPr>
        <w:t>Воядинского</w:t>
      </w:r>
      <w:r w:rsidRPr="007E1E81">
        <w:rPr>
          <w:sz w:val="28"/>
          <w:szCs w:val="28"/>
        </w:rPr>
        <w:t xml:space="preserve"> сельсовета предусматривают:</w:t>
      </w:r>
    </w:p>
    <w:p w:rsidR="004639C4" w:rsidRPr="007E1E81" w:rsidRDefault="00FF0A7E" w:rsidP="00FF0A7E">
      <w:pPr>
        <w:tabs>
          <w:tab w:val="left" w:pos="1680"/>
        </w:tabs>
        <w:spacing w:line="360" w:lineRule="auto"/>
        <w:rPr>
          <w:sz w:val="28"/>
          <w:szCs w:val="28"/>
        </w:rPr>
      </w:pPr>
      <w:r w:rsidRPr="007E1E81">
        <w:rPr>
          <w:sz w:val="28"/>
          <w:szCs w:val="28"/>
        </w:rPr>
        <w:t xml:space="preserve">           1. </w:t>
      </w:r>
      <w:r w:rsidR="004639C4" w:rsidRPr="007E1E81">
        <w:rPr>
          <w:sz w:val="28"/>
          <w:szCs w:val="28"/>
        </w:rPr>
        <w:t>Совершенствование методов диагностики</w:t>
      </w:r>
      <w:r w:rsidR="00EF38D1">
        <w:rPr>
          <w:sz w:val="28"/>
          <w:szCs w:val="28"/>
        </w:rPr>
        <w:t>, лечения и реабилитации больных;</w:t>
      </w:r>
    </w:p>
    <w:p w:rsidR="004639C4" w:rsidRDefault="00FF0A7E" w:rsidP="00FF0A7E">
      <w:pPr>
        <w:tabs>
          <w:tab w:val="left" w:pos="1680"/>
        </w:tabs>
        <w:spacing w:line="360" w:lineRule="auto"/>
        <w:rPr>
          <w:sz w:val="28"/>
          <w:szCs w:val="28"/>
        </w:rPr>
      </w:pPr>
      <w:r w:rsidRPr="007E1E81">
        <w:rPr>
          <w:sz w:val="28"/>
          <w:szCs w:val="28"/>
        </w:rPr>
        <w:t xml:space="preserve">           2.  </w:t>
      </w:r>
      <w:r w:rsidR="00C13AEA">
        <w:rPr>
          <w:sz w:val="28"/>
          <w:szCs w:val="28"/>
        </w:rPr>
        <w:t xml:space="preserve">Капитальный ремонт </w:t>
      </w:r>
      <w:r w:rsidR="00EF38D1">
        <w:rPr>
          <w:sz w:val="28"/>
          <w:szCs w:val="28"/>
        </w:rPr>
        <w:t xml:space="preserve">здания </w:t>
      </w:r>
      <w:r w:rsidR="00C13AEA">
        <w:rPr>
          <w:sz w:val="28"/>
          <w:szCs w:val="28"/>
        </w:rPr>
        <w:t>ФАП в с.Вояды;</w:t>
      </w:r>
    </w:p>
    <w:p w:rsidR="0028641C" w:rsidRPr="007E1E81" w:rsidRDefault="0028641C" w:rsidP="00C13AEA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  </w:t>
      </w:r>
      <w:r w:rsidR="00C13AEA">
        <w:rPr>
          <w:sz w:val="28"/>
          <w:szCs w:val="28"/>
        </w:rPr>
        <w:t>Капитальный ремонт</w:t>
      </w:r>
      <w:r w:rsidR="00EF38D1">
        <w:rPr>
          <w:sz w:val="28"/>
          <w:szCs w:val="28"/>
        </w:rPr>
        <w:t xml:space="preserve"> здания ФАП в д.Акылбай.</w:t>
      </w:r>
    </w:p>
    <w:p w:rsidR="00707D25" w:rsidRDefault="00707D25" w:rsidP="00707D25">
      <w:pPr>
        <w:tabs>
          <w:tab w:val="left" w:pos="1134"/>
        </w:tabs>
        <w:suppressAutoHyphens/>
        <w:spacing w:line="360" w:lineRule="auto"/>
        <w:contextualSpacing/>
        <w:jc w:val="both"/>
        <w:rPr>
          <w:b/>
          <w:sz w:val="28"/>
          <w:szCs w:val="28"/>
          <w:lang w:eastAsia="en-US"/>
        </w:rPr>
      </w:pPr>
    </w:p>
    <w:p w:rsidR="004639C4" w:rsidRPr="00FF0A7E" w:rsidRDefault="00A41944" w:rsidP="00F0652B">
      <w:pPr>
        <w:tabs>
          <w:tab w:val="left" w:pos="1134"/>
        </w:tabs>
        <w:suppressAutoHyphens/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       </w:t>
      </w:r>
      <w:r w:rsidR="00EF38D1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 </w:t>
      </w:r>
      <w:r w:rsidR="004639C4" w:rsidRPr="00FF0A7E">
        <w:rPr>
          <w:b/>
          <w:bCs/>
          <w:sz w:val="28"/>
          <w:szCs w:val="28"/>
        </w:rPr>
        <w:t>Культура.</w:t>
      </w:r>
    </w:p>
    <w:p w:rsidR="004639C4" w:rsidRPr="00FF0A7E" w:rsidRDefault="004639C4" w:rsidP="00EB30D8">
      <w:pPr>
        <w:spacing w:line="360" w:lineRule="auto"/>
        <w:ind w:firstLine="708"/>
        <w:jc w:val="both"/>
        <w:rPr>
          <w:sz w:val="28"/>
          <w:szCs w:val="28"/>
        </w:rPr>
      </w:pPr>
      <w:r w:rsidRPr="00FF0A7E">
        <w:rPr>
          <w:sz w:val="28"/>
          <w:szCs w:val="28"/>
        </w:rPr>
        <w:t xml:space="preserve">Организация управления и финансирование культуры в </w:t>
      </w:r>
      <w:r w:rsidR="00654E24" w:rsidRPr="00FF0A7E">
        <w:rPr>
          <w:sz w:val="28"/>
          <w:szCs w:val="28"/>
        </w:rPr>
        <w:t xml:space="preserve">СП </w:t>
      </w:r>
      <w:r w:rsidR="00227CA9">
        <w:rPr>
          <w:sz w:val="28"/>
          <w:szCs w:val="28"/>
        </w:rPr>
        <w:t>Воядинского</w:t>
      </w:r>
      <w:r w:rsidRPr="00FF0A7E">
        <w:rPr>
          <w:sz w:val="28"/>
          <w:szCs w:val="28"/>
        </w:rPr>
        <w:t xml:space="preserve"> сельсовета возложена на администрацию муниципального </w:t>
      </w:r>
      <w:r w:rsidR="00EF38D1">
        <w:rPr>
          <w:sz w:val="28"/>
          <w:szCs w:val="28"/>
        </w:rPr>
        <w:t>поселения</w:t>
      </w:r>
      <w:r w:rsidRPr="00FF0A7E">
        <w:rPr>
          <w:sz w:val="28"/>
          <w:szCs w:val="28"/>
        </w:rPr>
        <w:t>, осуществляющую строительство зданий и сооружений муниципальных организаций культуры, обустройство прилегающих к ним территорий.</w:t>
      </w:r>
    </w:p>
    <w:p w:rsidR="00FF0A7E" w:rsidRDefault="004639C4" w:rsidP="00EB30D8">
      <w:pPr>
        <w:spacing w:line="360" w:lineRule="auto"/>
        <w:ind w:firstLine="708"/>
        <w:jc w:val="both"/>
        <w:rPr>
          <w:sz w:val="28"/>
          <w:szCs w:val="28"/>
        </w:rPr>
      </w:pPr>
      <w:r w:rsidRPr="00FF0A7E">
        <w:rPr>
          <w:sz w:val="28"/>
          <w:szCs w:val="28"/>
        </w:rPr>
        <w:t>Финансирование муниципальной сферы культуры осуществляется за счет бюджетных средств и оказания платных услуг. Общественные объединения, предприятия, организации и граждане имеют право самостоятельно или на договорной основе создавать фонды для финансирования культурной деятельности.</w:t>
      </w:r>
    </w:p>
    <w:p w:rsidR="004639C4" w:rsidRPr="00FF0A7E" w:rsidRDefault="004639C4" w:rsidP="00EB30D8">
      <w:pPr>
        <w:spacing w:line="360" w:lineRule="auto"/>
        <w:ind w:firstLine="708"/>
        <w:jc w:val="both"/>
        <w:rPr>
          <w:sz w:val="28"/>
          <w:szCs w:val="28"/>
        </w:rPr>
      </w:pPr>
      <w:r w:rsidRPr="00FF0A7E">
        <w:rPr>
          <w:sz w:val="28"/>
          <w:szCs w:val="28"/>
        </w:rPr>
        <w:t>В</w:t>
      </w:r>
      <w:r w:rsidRPr="00FF0A7E">
        <w:rPr>
          <w:sz w:val="28"/>
          <w:szCs w:val="28"/>
        </w:rPr>
        <w:tab/>
        <w:t>качестве</w:t>
      </w:r>
      <w:r w:rsidRPr="00FF0A7E">
        <w:rPr>
          <w:sz w:val="28"/>
          <w:szCs w:val="28"/>
        </w:rPr>
        <w:tab/>
        <w:t>соучредителей</w:t>
      </w:r>
      <w:r w:rsidRPr="00FF0A7E">
        <w:rPr>
          <w:sz w:val="28"/>
          <w:szCs w:val="28"/>
        </w:rPr>
        <w:tab/>
        <w:t>фондов</w:t>
      </w:r>
      <w:r w:rsidRPr="00FF0A7E">
        <w:rPr>
          <w:sz w:val="28"/>
          <w:szCs w:val="28"/>
        </w:rPr>
        <w:tab/>
        <w:t>может</w:t>
      </w:r>
      <w:r w:rsidRPr="00FF0A7E">
        <w:rPr>
          <w:sz w:val="28"/>
          <w:szCs w:val="28"/>
        </w:rPr>
        <w:tab/>
        <w:t>выступать</w:t>
      </w:r>
      <w:r w:rsidRPr="00FF0A7E">
        <w:rPr>
          <w:sz w:val="28"/>
          <w:szCs w:val="28"/>
        </w:rPr>
        <w:tab/>
        <w:t>так</w:t>
      </w:r>
      <w:r w:rsidR="00FF0A7E">
        <w:rPr>
          <w:sz w:val="28"/>
          <w:szCs w:val="28"/>
        </w:rPr>
        <w:t xml:space="preserve"> </w:t>
      </w:r>
      <w:r w:rsidRPr="00FF0A7E">
        <w:rPr>
          <w:sz w:val="28"/>
          <w:szCs w:val="28"/>
        </w:rPr>
        <w:t>же</w:t>
      </w:r>
      <w:r w:rsidRPr="00FF0A7E">
        <w:rPr>
          <w:sz w:val="28"/>
          <w:szCs w:val="28"/>
        </w:rPr>
        <w:tab/>
        <w:t>и</w:t>
      </w:r>
      <w:r w:rsidRPr="00FF0A7E">
        <w:rPr>
          <w:sz w:val="28"/>
          <w:szCs w:val="28"/>
        </w:rPr>
        <w:tab/>
        <w:t>администрация</w:t>
      </w:r>
      <w:r w:rsidR="00654E24" w:rsidRPr="00FF0A7E">
        <w:rPr>
          <w:sz w:val="28"/>
          <w:szCs w:val="28"/>
        </w:rPr>
        <w:t xml:space="preserve"> </w:t>
      </w:r>
      <w:r w:rsidR="00FF0A7E">
        <w:rPr>
          <w:sz w:val="28"/>
          <w:szCs w:val="28"/>
        </w:rPr>
        <w:t>с</w:t>
      </w:r>
      <w:r w:rsidR="00654E24" w:rsidRPr="00FF0A7E">
        <w:rPr>
          <w:sz w:val="28"/>
          <w:szCs w:val="28"/>
        </w:rPr>
        <w:t>ельского поселения</w:t>
      </w:r>
      <w:r w:rsidRPr="00FF0A7E">
        <w:rPr>
          <w:sz w:val="28"/>
          <w:szCs w:val="28"/>
        </w:rPr>
        <w:t>.</w:t>
      </w:r>
    </w:p>
    <w:p w:rsidR="004639C4" w:rsidRPr="00FF0A7E" w:rsidRDefault="004639C4" w:rsidP="00EB30D8">
      <w:pPr>
        <w:spacing w:line="360" w:lineRule="auto"/>
        <w:ind w:firstLine="708"/>
        <w:jc w:val="both"/>
        <w:rPr>
          <w:sz w:val="28"/>
          <w:szCs w:val="28"/>
        </w:rPr>
      </w:pPr>
      <w:r w:rsidRPr="00FF0A7E">
        <w:rPr>
          <w:sz w:val="28"/>
          <w:szCs w:val="28"/>
        </w:rPr>
        <w:t>Органы местного самоуправ</w:t>
      </w:r>
      <w:r w:rsidR="00FF0A7E">
        <w:rPr>
          <w:sz w:val="28"/>
          <w:szCs w:val="28"/>
        </w:rPr>
        <w:t xml:space="preserve">ления, участвуя в осуществлении </w:t>
      </w:r>
      <w:r w:rsidRPr="00FF0A7E">
        <w:rPr>
          <w:sz w:val="28"/>
          <w:szCs w:val="28"/>
        </w:rPr>
        <w:t>государственной политики в области культуры, не могут вмешиваться в творческую деятельность граждан</w:t>
      </w:r>
      <w:r w:rsidR="00FF0A7E">
        <w:rPr>
          <w:sz w:val="28"/>
          <w:szCs w:val="28"/>
        </w:rPr>
        <w:t xml:space="preserve"> и </w:t>
      </w:r>
      <w:r w:rsidRPr="00FF0A7E">
        <w:rPr>
          <w:sz w:val="28"/>
          <w:szCs w:val="28"/>
        </w:rPr>
        <w:t>их объединений, за исключением случаев, предусмотренных законом (если эта деятельность ведет к пропаганде войны, насилия, жестокости и т.д.).</w:t>
      </w:r>
    </w:p>
    <w:p w:rsidR="004639C4" w:rsidRPr="00FF0A7E" w:rsidRDefault="004639C4" w:rsidP="00EB30D8">
      <w:pPr>
        <w:spacing w:line="360" w:lineRule="auto"/>
        <w:ind w:firstLine="708"/>
        <w:jc w:val="both"/>
        <w:rPr>
          <w:sz w:val="28"/>
          <w:szCs w:val="28"/>
        </w:rPr>
      </w:pPr>
      <w:r w:rsidRPr="00FF0A7E">
        <w:rPr>
          <w:sz w:val="28"/>
          <w:szCs w:val="28"/>
        </w:rPr>
        <w:t>Культурная деятельность может быть запрещена судом в случае нарушения законодательства.</w:t>
      </w:r>
    </w:p>
    <w:p w:rsidR="004639C4" w:rsidRPr="00FF0A7E" w:rsidRDefault="004639C4" w:rsidP="00EB30D8">
      <w:pPr>
        <w:spacing w:line="360" w:lineRule="auto"/>
        <w:ind w:firstLine="708"/>
        <w:jc w:val="both"/>
        <w:rPr>
          <w:sz w:val="28"/>
          <w:szCs w:val="28"/>
        </w:rPr>
      </w:pPr>
      <w:r w:rsidRPr="00FF0A7E">
        <w:rPr>
          <w:sz w:val="28"/>
          <w:szCs w:val="28"/>
        </w:rPr>
        <w:t xml:space="preserve">Органы местного самоуправления должны исходить в своей деятельности в этой сфере из признания равного достоинства культур, равенства прав и свобод в области культуры всех проживающих на территории муниципального образования этнических общностей и религиозных конфессий. Органы местного самоуправления могут передавать национально-культурным автономиям, их некоммерческим учреждениям и организациям муниципальное имущество в собственность или аренду. Они </w:t>
      </w:r>
      <w:r w:rsidRPr="00FF0A7E">
        <w:rPr>
          <w:sz w:val="28"/>
          <w:szCs w:val="28"/>
        </w:rPr>
        <w:lastRenderedPageBreak/>
        <w:t>также решают вопросы финансовой поддержки местных национально-культурных автономий в соответствии с действующим законодательством.</w:t>
      </w:r>
    </w:p>
    <w:p w:rsidR="004639C4" w:rsidRPr="00FF0A7E" w:rsidRDefault="004639C4" w:rsidP="00EB30D8">
      <w:pPr>
        <w:spacing w:line="360" w:lineRule="auto"/>
        <w:ind w:firstLine="708"/>
        <w:jc w:val="both"/>
        <w:rPr>
          <w:sz w:val="28"/>
          <w:szCs w:val="28"/>
        </w:rPr>
      </w:pPr>
      <w:r w:rsidRPr="00FF0A7E">
        <w:rPr>
          <w:sz w:val="28"/>
          <w:szCs w:val="28"/>
        </w:rPr>
        <w:t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органам местного самоуправления следует создавать условия для развития сети специальных учреждений и организаций: школ искусств, студий, курсов. Оказывать поддержку этим учреждениям, обеспечивать доступность и бесплатность для населения основных услуг библиотек, расположенных на территории муниципальных образований, других учреждений культуры.</w:t>
      </w:r>
    </w:p>
    <w:p w:rsidR="004639C4" w:rsidRPr="00FF0A7E" w:rsidRDefault="004639C4" w:rsidP="00EB30D8">
      <w:pPr>
        <w:spacing w:line="360" w:lineRule="auto"/>
        <w:ind w:firstLine="708"/>
        <w:jc w:val="both"/>
        <w:rPr>
          <w:sz w:val="28"/>
          <w:szCs w:val="28"/>
        </w:rPr>
      </w:pPr>
      <w:r w:rsidRPr="00FF0A7E">
        <w:rPr>
          <w:sz w:val="28"/>
          <w:szCs w:val="28"/>
        </w:rPr>
        <w:t>Осуществляя контрольные функции в сфере культуры, органы местного самоуправления осуществляют охрану памятников природы, культуры, истории, находящихся в их ведении.</w:t>
      </w:r>
    </w:p>
    <w:p w:rsidR="004639C4" w:rsidRPr="00FF0A7E" w:rsidRDefault="004639C4" w:rsidP="00EB30D8">
      <w:pPr>
        <w:spacing w:line="360" w:lineRule="auto"/>
        <w:ind w:firstLine="708"/>
        <w:jc w:val="both"/>
        <w:rPr>
          <w:sz w:val="28"/>
          <w:szCs w:val="28"/>
        </w:rPr>
      </w:pPr>
      <w:r w:rsidRPr="00FF0A7E">
        <w:rPr>
          <w:sz w:val="28"/>
          <w:szCs w:val="28"/>
        </w:rPr>
        <w:t xml:space="preserve">Учитывая несоответствие структуры и мощностей существующей сети учреждений культуры </w:t>
      </w:r>
      <w:r w:rsidR="00654E24" w:rsidRPr="00FF0A7E">
        <w:rPr>
          <w:sz w:val="28"/>
          <w:szCs w:val="28"/>
        </w:rPr>
        <w:t xml:space="preserve">СП </w:t>
      </w:r>
      <w:r w:rsidR="00227CA9">
        <w:rPr>
          <w:sz w:val="28"/>
          <w:szCs w:val="28"/>
        </w:rPr>
        <w:t>Воядинского</w:t>
      </w:r>
      <w:r w:rsidRPr="00FF0A7E">
        <w:rPr>
          <w:sz w:val="28"/>
          <w:szCs w:val="28"/>
        </w:rPr>
        <w:t xml:space="preserve"> сельсовета, на перспективу необходимо предусмотреть ее реорганизацию и расширение.</w:t>
      </w:r>
    </w:p>
    <w:p w:rsidR="004639C4" w:rsidRPr="00FF0A7E" w:rsidRDefault="004639C4" w:rsidP="00EB30D8">
      <w:pPr>
        <w:spacing w:line="360" w:lineRule="auto"/>
        <w:ind w:firstLine="708"/>
        <w:jc w:val="both"/>
        <w:rPr>
          <w:sz w:val="28"/>
          <w:szCs w:val="28"/>
        </w:rPr>
      </w:pPr>
      <w:r w:rsidRPr="00FF0A7E">
        <w:rPr>
          <w:sz w:val="28"/>
          <w:szCs w:val="28"/>
        </w:rPr>
        <w:t xml:space="preserve">Так как в настоящее время учреждения культуры пользуются слабой популярностью, для повышения культурного уровня населения </w:t>
      </w:r>
      <w:r w:rsidR="00227CA9">
        <w:rPr>
          <w:sz w:val="28"/>
          <w:szCs w:val="28"/>
        </w:rPr>
        <w:t>Воядинского</w:t>
      </w:r>
      <w:r w:rsidRPr="00FF0A7E">
        <w:rPr>
          <w:sz w:val="28"/>
          <w:szCs w:val="28"/>
        </w:rPr>
        <w:t xml:space="preserve"> сельсовета, на расчетную перспективу необходимо провести ряд мероприятий по стабилизации сферы культуры, предполагающие:</w:t>
      </w:r>
    </w:p>
    <w:p w:rsidR="004639C4" w:rsidRPr="00FF0A7E" w:rsidRDefault="004639C4" w:rsidP="00CA41B8">
      <w:pPr>
        <w:numPr>
          <w:ilvl w:val="1"/>
          <w:numId w:val="6"/>
        </w:numPr>
        <w:tabs>
          <w:tab w:val="left" w:pos="1122"/>
        </w:tabs>
        <w:spacing w:line="360" w:lineRule="auto"/>
        <w:ind w:left="260" w:firstLine="710"/>
        <w:jc w:val="both"/>
        <w:rPr>
          <w:sz w:val="28"/>
          <w:szCs w:val="28"/>
        </w:rPr>
      </w:pPr>
      <w:r w:rsidRPr="00FF0A7E">
        <w:rPr>
          <w:sz w:val="28"/>
          <w:szCs w:val="28"/>
        </w:rPr>
        <w:t>использование имеющихся учреждений культуры многофункционально, создавая кружки и клубы по интересам, отвечающие требованиям сегодняшнего дня, а также расширение различных видов культурно-досуговых и просветительных услуг;</w:t>
      </w:r>
    </w:p>
    <w:p w:rsidR="004639C4" w:rsidRPr="00FF0A7E" w:rsidRDefault="004639C4" w:rsidP="00CA41B8">
      <w:pPr>
        <w:numPr>
          <w:ilvl w:val="1"/>
          <w:numId w:val="6"/>
        </w:numPr>
        <w:tabs>
          <w:tab w:val="left" w:pos="1165"/>
        </w:tabs>
        <w:spacing w:line="360" w:lineRule="auto"/>
        <w:ind w:left="260" w:firstLine="710"/>
        <w:jc w:val="both"/>
        <w:rPr>
          <w:sz w:val="28"/>
          <w:szCs w:val="28"/>
        </w:rPr>
      </w:pPr>
      <w:r w:rsidRPr="00FF0A7E">
        <w:rPr>
          <w:sz w:val="28"/>
          <w:szCs w:val="28"/>
        </w:rPr>
        <w:t>совершенствование формы и методов работы с населением, особенно детьми, подростками и молодежью.</w:t>
      </w:r>
    </w:p>
    <w:p w:rsidR="004639C4" w:rsidRPr="00FF0A7E" w:rsidRDefault="004639C4" w:rsidP="00FF0A7E">
      <w:pPr>
        <w:spacing w:line="360" w:lineRule="auto"/>
        <w:ind w:firstLine="708"/>
        <w:rPr>
          <w:sz w:val="28"/>
          <w:szCs w:val="28"/>
        </w:rPr>
      </w:pPr>
      <w:r w:rsidRPr="00FF0A7E">
        <w:rPr>
          <w:sz w:val="28"/>
          <w:szCs w:val="28"/>
        </w:rPr>
        <w:t xml:space="preserve">Мероприятия в части развития культуры в </w:t>
      </w:r>
      <w:r w:rsidR="00654E24" w:rsidRPr="00FF0A7E">
        <w:rPr>
          <w:sz w:val="28"/>
          <w:szCs w:val="28"/>
        </w:rPr>
        <w:t xml:space="preserve">СП </w:t>
      </w:r>
      <w:r w:rsidR="00227CA9">
        <w:rPr>
          <w:sz w:val="28"/>
          <w:szCs w:val="28"/>
        </w:rPr>
        <w:t>Воядинского</w:t>
      </w:r>
      <w:r w:rsidR="00654E24" w:rsidRPr="00FF0A7E">
        <w:rPr>
          <w:sz w:val="28"/>
          <w:szCs w:val="28"/>
        </w:rPr>
        <w:t xml:space="preserve"> </w:t>
      </w:r>
      <w:r w:rsidRPr="00FF0A7E">
        <w:rPr>
          <w:sz w:val="28"/>
          <w:szCs w:val="28"/>
        </w:rPr>
        <w:t>сельсовета:</w:t>
      </w:r>
    </w:p>
    <w:p w:rsidR="004639C4" w:rsidRPr="00EB30D8" w:rsidRDefault="00EB30D8" w:rsidP="00EB30D8">
      <w:pPr>
        <w:tabs>
          <w:tab w:val="left" w:pos="1680"/>
        </w:tabs>
        <w:spacing w:line="360" w:lineRule="auto"/>
        <w:rPr>
          <w:sz w:val="28"/>
          <w:szCs w:val="28"/>
        </w:rPr>
      </w:pPr>
      <w:r w:rsidRPr="00EB30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 </w:t>
      </w:r>
      <w:r w:rsidR="00654E24" w:rsidRPr="00EB30D8">
        <w:rPr>
          <w:sz w:val="28"/>
          <w:szCs w:val="28"/>
        </w:rPr>
        <w:t>Р</w:t>
      </w:r>
      <w:r w:rsidR="004639C4" w:rsidRPr="00EB30D8">
        <w:rPr>
          <w:sz w:val="28"/>
          <w:szCs w:val="28"/>
        </w:rPr>
        <w:t>азвитие материально – технической базы учреждений культуры</w:t>
      </w:r>
      <w:r w:rsidR="00EF38D1">
        <w:rPr>
          <w:sz w:val="28"/>
          <w:szCs w:val="28"/>
        </w:rPr>
        <w:t>;</w:t>
      </w:r>
    </w:p>
    <w:p w:rsidR="00DA7A64" w:rsidRDefault="00EB30D8" w:rsidP="00707D25">
      <w:pPr>
        <w:tabs>
          <w:tab w:val="left" w:pos="1680"/>
        </w:tabs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2. </w:t>
      </w:r>
      <w:r w:rsidR="00AF413C" w:rsidRPr="00FF0A7E">
        <w:rPr>
          <w:sz w:val="28"/>
          <w:szCs w:val="28"/>
        </w:rPr>
        <w:t>Капитальный ремонт</w:t>
      </w:r>
      <w:r w:rsidR="00EF38D1">
        <w:rPr>
          <w:sz w:val="28"/>
          <w:szCs w:val="28"/>
        </w:rPr>
        <w:t xml:space="preserve"> здания</w:t>
      </w:r>
      <w:r w:rsidR="00AF413C" w:rsidRPr="00FF0A7E">
        <w:rPr>
          <w:sz w:val="28"/>
          <w:szCs w:val="28"/>
        </w:rPr>
        <w:t xml:space="preserve"> </w:t>
      </w:r>
      <w:r w:rsidR="00DA7A64" w:rsidRPr="00C13AEA">
        <w:rPr>
          <w:sz w:val="28"/>
          <w:szCs w:val="28"/>
          <w:lang w:eastAsia="en-US"/>
        </w:rPr>
        <w:t>Воядинск</w:t>
      </w:r>
      <w:r w:rsidR="00EF38D1">
        <w:rPr>
          <w:sz w:val="28"/>
          <w:szCs w:val="28"/>
          <w:lang w:eastAsia="en-US"/>
        </w:rPr>
        <w:t>ого</w:t>
      </w:r>
      <w:r w:rsidR="00DA7A64" w:rsidRPr="00C13AEA">
        <w:rPr>
          <w:sz w:val="28"/>
          <w:szCs w:val="28"/>
          <w:lang w:eastAsia="en-US"/>
        </w:rPr>
        <w:t xml:space="preserve"> СДК</w:t>
      </w:r>
      <w:r w:rsidR="00DA7A64">
        <w:rPr>
          <w:sz w:val="28"/>
          <w:szCs w:val="28"/>
          <w:lang w:eastAsia="en-US"/>
        </w:rPr>
        <w:t>;</w:t>
      </w:r>
    </w:p>
    <w:p w:rsidR="00DA7A64" w:rsidRDefault="00EB30D8" w:rsidP="00707D25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 </w:t>
      </w:r>
      <w:r w:rsidR="004639C4" w:rsidRPr="00FF0A7E">
        <w:rPr>
          <w:sz w:val="28"/>
          <w:szCs w:val="28"/>
        </w:rPr>
        <w:t>Капитальный ремонт</w:t>
      </w:r>
      <w:r w:rsidR="00EF38D1">
        <w:rPr>
          <w:sz w:val="28"/>
          <w:szCs w:val="28"/>
        </w:rPr>
        <w:t xml:space="preserve"> здания</w:t>
      </w:r>
      <w:r w:rsidR="004639C4" w:rsidRPr="00FF0A7E">
        <w:rPr>
          <w:sz w:val="28"/>
          <w:szCs w:val="28"/>
        </w:rPr>
        <w:t xml:space="preserve"> </w:t>
      </w:r>
      <w:r w:rsidR="00DA7A64">
        <w:rPr>
          <w:sz w:val="28"/>
          <w:szCs w:val="28"/>
        </w:rPr>
        <w:t>библиотеки в с.Вояды;</w:t>
      </w:r>
    </w:p>
    <w:p w:rsidR="00707D25" w:rsidRDefault="00EB30D8" w:rsidP="00707D25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413C">
        <w:rPr>
          <w:sz w:val="28"/>
          <w:szCs w:val="28"/>
        </w:rPr>
        <w:t>4</w:t>
      </w:r>
      <w:r w:rsidR="00692764">
        <w:rPr>
          <w:sz w:val="28"/>
          <w:szCs w:val="28"/>
        </w:rPr>
        <w:t xml:space="preserve">. </w:t>
      </w:r>
      <w:r w:rsidR="00692764" w:rsidRPr="00FF0A7E">
        <w:rPr>
          <w:sz w:val="28"/>
          <w:szCs w:val="28"/>
        </w:rPr>
        <w:t>Капитальный ремонт</w:t>
      </w:r>
      <w:r w:rsidR="00EF38D1">
        <w:rPr>
          <w:sz w:val="28"/>
          <w:szCs w:val="28"/>
        </w:rPr>
        <w:t xml:space="preserve"> здания </w:t>
      </w:r>
      <w:r w:rsidR="00692764" w:rsidRPr="00FF0A7E">
        <w:rPr>
          <w:sz w:val="28"/>
          <w:szCs w:val="28"/>
        </w:rPr>
        <w:t xml:space="preserve"> </w:t>
      </w:r>
      <w:r w:rsidR="00707D25">
        <w:rPr>
          <w:sz w:val="28"/>
          <w:szCs w:val="28"/>
        </w:rPr>
        <w:t>сельского клуба в с.Карман-Актау</w:t>
      </w:r>
      <w:r w:rsidR="00DA7A64">
        <w:rPr>
          <w:sz w:val="28"/>
          <w:szCs w:val="28"/>
        </w:rPr>
        <w:t>;</w:t>
      </w:r>
    </w:p>
    <w:p w:rsidR="00DA7A64" w:rsidRDefault="00DA7A64" w:rsidP="00707D25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5. Капитальный ремонт</w:t>
      </w:r>
      <w:r w:rsidR="00EF38D1">
        <w:rPr>
          <w:sz w:val="28"/>
          <w:szCs w:val="28"/>
        </w:rPr>
        <w:t xml:space="preserve"> здания сельского клуба в с.Туртык.</w:t>
      </w:r>
    </w:p>
    <w:p w:rsidR="00C13AEA" w:rsidRPr="00FF0A7E" w:rsidRDefault="00C13AEA" w:rsidP="00EB30D8">
      <w:pPr>
        <w:tabs>
          <w:tab w:val="left" w:pos="1680"/>
        </w:tabs>
        <w:spacing w:line="360" w:lineRule="auto"/>
        <w:rPr>
          <w:sz w:val="28"/>
          <w:szCs w:val="28"/>
        </w:rPr>
      </w:pPr>
    </w:p>
    <w:p w:rsidR="004639C4" w:rsidRPr="00FF0A7E" w:rsidRDefault="00EB30D8" w:rsidP="00FF0A7E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707D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DA7A6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</w:t>
      </w:r>
      <w:r w:rsidR="004639C4" w:rsidRPr="00FF0A7E">
        <w:rPr>
          <w:b/>
          <w:bCs/>
          <w:sz w:val="28"/>
          <w:szCs w:val="28"/>
        </w:rPr>
        <w:t>Физическая культура и спорт.</w:t>
      </w:r>
    </w:p>
    <w:p w:rsidR="004639C4" w:rsidRPr="00FF0A7E" w:rsidRDefault="004639C4" w:rsidP="00CA41B8">
      <w:pPr>
        <w:numPr>
          <w:ilvl w:val="1"/>
          <w:numId w:val="7"/>
        </w:numPr>
        <w:tabs>
          <w:tab w:val="left" w:pos="1248"/>
        </w:tabs>
        <w:spacing w:line="360" w:lineRule="auto"/>
        <w:ind w:left="260" w:firstLine="710"/>
        <w:jc w:val="both"/>
        <w:rPr>
          <w:sz w:val="28"/>
          <w:szCs w:val="28"/>
        </w:rPr>
      </w:pPr>
      <w:r w:rsidRPr="00FF0A7E">
        <w:rPr>
          <w:sz w:val="28"/>
          <w:szCs w:val="28"/>
        </w:rPr>
        <w:t>объектам социальной инфраструктуры относятся и объекты спорта. Развитие физической культуры и спорта служит важным фактором укрепления здоровья населения, увеличивая продолжительности жизни.</w:t>
      </w:r>
    </w:p>
    <w:p w:rsidR="004639C4" w:rsidRPr="00FF0A7E" w:rsidRDefault="004639C4" w:rsidP="00FF0A7E">
      <w:pPr>
        <w:spacing w:line="360" w:lineRule="auto"/>
        <w:ind w:firstLine="708"/>
        <w:jc w:val="both"/>
        <w:rPr>
          <w:sz w:val="28"/>
          <w:szCs w:val="28"/>
        </w:rPr>
      </w:pPr>
      <w:r w:rsidRPr="00FF0A7E">
        <w:rPr>
          <w:sz w:val="28"/>
          <w:szCs w:val="28"/>
        </w:rPr>
        <w:t>Объекты спорта 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сооружения.</w:t>
      </w:r>
    </w:p>
    <w:p w:rsidR="00EF38D1" w:rsidRDefault="004639C4" w:rsidP="00EB30D8">
      <w:pPr>
        <w:spacing w:line="360" w:lineRule="auto"/>
        <w:ind w:firstLine="708"/>
        <w:jc w:val="both"/>
        <w:rPr>
          <w:sz w:val="28"/>
          <w:szCs w:val="28"/>
        </w:rPr>
      </w:pPr>
      <w:r w:rsidRPr="00FF0A7E">
        <w:rPr>
          <w:sz w:val="28"/>
          <w:szCs w:val="28"/>
        </w:rPr>
        <w:t>Развитие физической культуры и спорта по месту жительства и в местах массового отдыха может осуществляться органами местного самоуправления в соответствии с муниципальными программами развития физической культуры и спорта. Важнейшее направление политики органов местного самоуправления в области физической культуры</w:t>
      </w:r>
      <w:r w:rsidR="00EB30D8">
        <w:rPr>
          <w:sz w:val="28"/>
          <w:szCs w:val="28"/>
        </w:rPr>
        <w:t xml:space="preserve"> и </w:t>
      </w:r>
      <w:r w:rsidRPr="00FF0A7E">
        <w:rPr>
          <w:sz w:val="28"/>
          <w:szCs w:val="28"/>
        </w:rPr>
        <w:t xml:space="preserve">спорта составляет физическое воспитание детей дошкольного возраста, а также обучающихся в образовательных учреждениях. При участии физкультурно-спортивных, профсоюзных, молодежных и иных организаций органы местного самоуправления реализуют программы. </w:t>
      </w:r>
    </w:p>
    <w:p w:rsidR="004639C4" w:rsidRPr="00FF0A7E" w:rsidRDefault="004639C4" w:rsidP="00EB30D8">
      <w:pPr>
        <w:spacing w:line="360" w:lineRule="auto"/>
        <w:ind w:firstLine="708"/>
        <w:jc w:val="both"/>
        <w:rPr>
          <w:sz w:val="28"/>
          <w:szCs w:val="28"/>
        </w:rPr>
      </w:pPr>
      <w:r w:rsidRPr="00FF0A7E">
        <w:rPr>
          <w:sz w:val="28"/>
          <w:szCs w:val="28"/>
        </w:rPr>
        <w:t xml:space="preserve">Всестороннее развитие человеческого потенциала предусматривает активную пропаганду и формирование здорового образа жизни. Целью муниципальной политики в этой сфере будет являться вовлечение населения в систематические занятия физической культурой, спортом и туризмом.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ресурсов. Необходимы разработка и реализация новых подходов </w:t>
      </w:r>
      <w:r w:rsidRPr="00FF0A7E">
        <w:rPr>
          <w:sz w:val="28"/>
          <w:szCs w:val="28"/>
        </w:rPr>
        <w:lastRenderedPageBreak/>
        <w:t>для расширения возможностей граждан для занятия спортом и туризмом, независимо от уровня их доходо</w:t>
      </w:r>
      <w:r w:rsidR="00EB30D8">
        <w:rPr>
          <w:sz w:val="28"/>
          <w:szCs w:val="28"/>
        </w:rPr>
        <w:t>в</w:t>
      </w:r>
      <w:r w:rsidRPr="00FF0A7E">
        <w:rPr>
          <w:sz w:val="28"/>
          <w:szCs w:val="28"/>
        </w:rPr>
        <w:t>.</w:t>
      </w:r>
    </w:p>
    <w:p w:rsidR="004639C4" w:rsidRPr="00FF0A7E" w:rsidRDefault="004639C4" w:rsidP="00EB30D8">
      <w:pPr>
        <w:spacing w:line="360" w:lineRule="auto"/>
        <w:ind w:firstLine="708"/>
        <w:rPr>
          <w:sz w:val="28"/>
          <w:szCs w:val="28"/>
        </w:rPr>
      </w:pPr>
      <w:r w:rsidRPr="00FF0A7E">
        <w:rPr>
          <w:sz w:val="28"/>
          <w:szCs w:val="28"/>
        </w:rPr>
        <w:t xml:space="preserve">Мероприятия в части развития физкультуры и спорта в </w:t>
      </w:r>
      <w:r w:rsidR="009C3F93" w:rsidRPr="00FF0A7E">
        <w:rPr>
          <w:sz w:val="28"/>
          <w:szCs w:val="28"/>
        </w:rPr>
        <w:t xml:space="preserve">СП </w:t>
      </w:r>
      <w:r w:rsidR="00227CA9">
        <w:rPr>
          <w:sz w:val="28"/>
          <w:szCs w:val="28"/>
        </w:rPr>
        <w:t>Воядинского</w:t>
      </w:r>
      <w:r w:rsidRPr="00FF0A7E">
        <w:rPr>
          <w:sz w:val="28"/>
          <w:szCs w:val="28"/>
        </w:rPr>
        <w:t xml:space="preserve"> сельсовета:</w:t>
      </w:r>
    </w:p>
    <w:p w:rsidR="004639C4" w:rsidRPr="00E86D0F" w:rsidRDefault="00E86D0F" w:rsidP="00E86D0F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86D0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639C4" w:rsidRPr="00E86D0F">
        <w:rPr>
          <w:sz w:val="28"/>
          <w:szCs w:val="28"/>
        </w:rPr>
        <w:t xml:space="preserve">Строительство </w:t>
      </w:r>
      <w:r w:rsidR="00DA7A64" w:rsidRPr="00CD141C">
        <w:rPr>
          <w:sz w:val="28"/>
          <w:szCs w:val="28"/>
        </w:rPr>
        <w:t xml:space="preserve">многофункциональной спортивной площадки </w:t>
      </w:r>
      <w:r w:rsidR="00692764">
        <w:rPr>
          <w:sz w:val="28"/>
          <w:szCs w:val="28"/>
        </w:rPr>
        <w:t>в с.</w:t>
      </w:r>
      <w:r w:rsidR="00707D25">
        <w:rPr>
          <w:sz w:val="28"/>
          <w:szCs w:val="28"/>
        </w:rPr>
        <w:t>Вояды</w:t>
      </w:r>
      <w:r w:rsidR="00DA7A64">
        <w:rPr>
          <w:sz w:val="28"/>
          <w:szCs w:val="28"/>
        </w:rPr>
        <w:t>.</w:t>
      </w:r>
    </w:p>
    <w:p w:rsidR="00E86D0F" w:rsidRPr="00E86D0F" w:rsidRDefault="00692764" w:rsidP="00E86D0F">
      <w:r>
        <w:t xml:space="preserve">             </w:t>
      </w:r>
    </w:p>
    <w:p w:rsidR="00FE7100" w:rsidRPr="0019710C" w:rsidRDefault="0019710C" w:rsidP="0019710C">
      <w:pPr>
        <w:spacing w:before="240" w:after="12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</w:t>
      </w:r>
      <w:r w:rsidR="00FE7100" w:rsidRPr="0019710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EF38D1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FE7100" w:rsidRPr="0019710C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19710C">
        <w:rPr>
          <w:b/>
          <w:bCs/>
          <w:sz w:val="28"/>
          <w:szCs w:val="28"/>
        </w:rPr>
        <w:t>Финансовые потребности для реализации программы</w:t>
      </w:r>
    </w:p>
    <w:p w:rsidR="0019710C" w:rsidRDefault="0019710C" w:rsidP="00FE7100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D4816" w:rsidRPr="00EF38D1" w:rsidRDefault="000F6D1B" w:rsidP="00EF38D1">
      <w:pPr>
        <w:spacing w:after="120" w:line="360" w:lineRule="auto"/>
        <w:jc w:val="both"/>
        <w:rPr>
          <w:sz w:val="28"/>
          <w:szCs w:val="28"/>
        </w:rPr>
      </w:pPr>
      <w:r w:rsidRPr="00EF38D1">
        <w:rPr>
          <w:color w:val="FF0000"/>
          <w:sz w:val="28"/>
          <w:szCs w:val="28"/>
        </w:rPr>
        <w:t xml:space="preserve">          </w:t>
      </w:r>
      <w:r w:rsidR="00A00AD0" w:rsidRPr="00EF38D1">
        <w:rPr>
          <w:sz w:val="28"/>
          <w:szCs w:val="28"/>
        </w:rPr>
        <w:t xml:space="preserve">Финансирование входящих в Программу мероприятий </w:t>
      </w:r>
      <w:r w:rsidR="00202F32" w:rsidRPr="00EF38D1">
        <w:rPr>
          <w:sz w:val="28"/>
          <w:szCs w:val="28"/>
        </w:rPr>
        <w:t>за счет бюджетных средств разных уровней и привличения внебюджетных источников.</w:t>
      </w:r>
      <w:r w:rsidR="00A00AD0" w:rsidRPr="00EF38D1">
        <w:rPr>
          <w:sz w:val="28"/>
          <w:szCs w:val="28"/>
        </w:rPr>
        <w:t xml:space="preserve"> </w:t>
      </w:r>
      <w:r w:rsidR="00FE7100" w:rsidRPr="00EF38D1">
        <w:rPr>
          <w:sz w:val="28"/>
          <w:szCs w:val="28"/>
        </w:rPr>
        <w:t>Прогнозный общий объем финансирования Программы на период 2016-2030</w:t>
      </w:r>
      <w:r w:rsidR="00CD4816" w:rsidRPr="00EF38D1">
        <w:rPr>
          <w:sz w:val="28"/>
          <w:szCs w:val="28"/>
        </w:rPr>
        <w:t xml:space="preserve"> годов составляет 12</w:t>
      </w:r>
      <w:r w:rsidR="00EF38D1">
        <w:rPr>
          <w:sz w:val="28"/>
          <w:szCs w:val="28"/>
        </w:rPr>
        <w:t>42</w:t>
      </w:r>
      <w:r w:rsidR="00CD4816" w:rsidRPr="00EF38D1">
        <w:rPr>
          <w:sz w:val="28"/>
          <w:szCs w:val="28"/>
        </w:rPr>
        <w:t>0</w:t>
      </w:r>
      <w:r w:rsidR="00FE7100" w:rsidRPr="00EF38D1">
        <w:rPr>
          <w:sz w:val="28"/>
          <w:szCs w:val="28"/>
        </w:rPr>
        <w:t xml:space="preserve"> тыс. руб., в том чи</w:t>
      </w:r>
      <w:r w:rsidR="00202F32" w:rsidRPr="00EF38D1">
        <w:rPr>
          <w:sz w:val="28"/>
          <w:szCs w:val="28"/>
        </w:rPr>
        <w:t>с</w:t>
      </w:r>
      <w:r w:rsidR="00FE7100" w:rsidRPr="00EF38D1">
        <w:rPr>
          <w:sz w:val="28"/>
          <w:szCs w:val="28"/>
        </w:rPr>
        <w:t>ле по годам:</w:t>
      </w:r>
    </w:p>
    <w:p w:rsidR="00FE7100" w:rsidRPr="00EF38D1" w:rsidRDefault="00FE7100" w:rsidP="00EF38D1">
      <w:pPr>
        <w:spacing w:after="120" w:line="360" w:lineRule="auto"/>
        <w:jc w:val="both"/>
        <w:rPr>
          <w:sz w:val="28"/>
          <w:szCs w:val="28"/>
        </w:rPr>
      </w:pPr>
      <w:r w:rsidRPr="00EF38D1">
        <w:rPr>
          <w:sz w:val="28"/>
          <w:szCs w:val="28"/>
        </w:rPr>
        <w:t xml:space="preserve">2016 год -   </w:t>
      </w:r>
      <w:r w:rsidR="00CD4816" w:rsidRPr="00EF38D1">
        <w:rPr>
          <w:sz w:val="28"/>
          <w:szCs w:val="28"/>
        </w:rPr>
        <w:t xml:space="preserve"> </w:t>
      </w:r>
      <w:r w:rsidRPr="00EF38D1">
        <w:rPr>
          <w:sz w:val="28"/>
          <w:szCs w:val="28"/>
        </w:rPr>
        <w:t>0 тыс. рублей;</w:t>
      </w:r>
    </w:p>
    <w:p w:rsidR="00FE7100" w:rsidRPr="00EF38D1" w:rsidRDefault="00FE7100" w:rsidP="00EF38D1">
      <w:pPr>
        <w:spacing w:after="120" w:line="360" w:lineRule="auto"/>
        <w:jc w:val="both"/>
        <w:rPr>
          <w:sz w:val="28"/>
          <w:szCs w:val="28"/>
        </w:rPr>
      </w:pPr>
      <w:r w:rsidRPr="00EF38D1">
        <w:rPr>
          <w:sz w:val="28"/>
          <w:szCs w:val="28"/>
        </w:rPr>
        <w:t xml:space="preserve">2017 год -   </w:t>
      </w:r>
      <w:r w:rsidR="00CD4816" w:rsidRPr="00EF38D1">
        <w:rPr>
          <w:sz w:val="28"/>
          <w:szCs w:val="28"/>
        </w:rPr>
        <w:t xml:space="preserve"> 12</w:t>
      </w:r>
      <w:r w:rsidR="00EF38D1">
        <w:rPr>
          <w:sz w:val="28"/>
          <w:szCs w:val="28"/>
        </w:rPr>
        <w:t>00</w:t>
      </w:r>
      <w:r w:rsidRPr="00EF38D1">
        <w:rPr>
          <w:sz w:val="28"/>
          <w:szCs w:val="28"/>
        </w:rPr>
        <w:t xml:space="preserve"> тыс. рублей; </w:t>
      </w:r>
    </w:p>
    <w:p w:rsidR="00FE7100" w:rsidRPr="00EF38D1" w:rsidRDefault="00FE7100" w:rsidP="00EF38D1">
      <w:pPr>
        <w:spacing w:after="120" w:line="360" w:lineRule="auto"/>
        <w:jc w:val="both"/>
        <w:rPr>
          <w:sz w:val="28"/>
          <w:szCs w:val="28"/>
        </w:rPr>
      </w:pPr>
      <w:r w:rsidRPr="00EF38D1">
        <w:rPr>
          <w:sz w:val="28"/>
          <w:szCs w:val="28"/>
        </w:rPr>
        <w:t xml:space="preserve">2018 год -    </w:t>
      </w:r>
      <w:r w:rsidR="00CD4816" w:rsidRPr="00EF38D1">
        <w:rPr>
          <w:sz w:val="28"/>
          <w:szCs w:val="28"/>
        </w:rPr>
        <w:t>1</w:t>
      </w:r>
      <w:r w:rsidR="00EF38D1">
        <w:rPr>
          <w:sz w:val="28"/>
          <w:szCs w:val="28"/>
        </w:rPr>
        <w:t>58</w:t>
      </w:r>
      <w:r w:rsidR="00CD4816" w:rsidRPr="00EF38D1">
        <w:rPr>
          <w:sz w:val="28"/>
          <w:szCs w:val="28"/>
        </w:rPr>
        <w:t>0</w:t>
      </w:r>
      <w:r w:rsidRPr="00EF38D1">
        <w:rPr>
          <w:sz w:val="28"/>
          <w:szCs w:val="28"/>
        </w:rPr>
        <w:t xml:space="preserve"> тыс.рублей; </w:t>
      </w:r>
    </w:p>
    <w:p w:rsidR="00FE7100" w:rsidRPr="00EF38D1" w:rsidRDefault="00FE7100" w:rsidP="00EF38D1">
      <w:pPr>
        <w:spacing w:after="120" w:line="360" w:lineRule="auto"/>
        <w:jc w:val="both"/>
        <w:rPr>
          <w:sz w:val="28"/>
          <w:szCs w:val="28"/>
        </w:rPr>
      </w:pPr>
      <w:r w:rsidRPr="00EF38D1">
        <w:rPr>
          <w:sz w:val="28"/>
          <w:szCs w:val="28"/>
        </w:rPr>
        <w:t>2019 год -    16</w:t>
      </w:r>
      <w:r w:rsidR="00CD4816" w:rsidRPr="00EF38D1">
        <w:rPr>
          <w:sz w:val="28"/>
          <w:szCs w:val="28"/>
        </w:rPr>
        <w:t>20</w:t>
      </w:r>
      <w:r w:rsidRPr="00EF38D1">
        <w:rPr>
          <w:sz w:val="28"/>
          <w:szCs w:val="28"/>
        </w:rPr>
        <w:t xml:space="preserve"> тыс.рублей;</w:t>
      </w:r>
    </w:p>
    <w:p w:rsidR="00FE7100" w:rsidRPr="00EF38D1" w:rsidRDefault="00FE7100" w:rsidP="00EF38D1">
      <w:pPr>
        <w:spacing w:after="120" w:line="360" w:lineRule="auto"/>
        <w:jc w:val="both"/>
        <w:rPr>
          <w:sz w:val="28"/>
          <w:szCs w:val="28"/>
        </w:rPr>
      </w:pPr>
      <w:r w:rsidRPr="00EF38D1">
        <w:rPr>
          <w:sz w:val="28"/>
          <w:szCs w:val="28"/>
        </w:rPr>
        <w:t xml:space="preserve">2020 год -   </w:t>
      </w:r>
      <w:r w:rsidR="00CD4816" w:rsidRPr="00EF38D1">
        <w:rPr>
          <w:sz w:val="28"/>
          <w:szCs w:val="28"/>
        </w:rPr>
        <w:t xml:space="preserve"> 1200</w:t>
      </w:r>
      <w:r w:rsidRPr="00EF38D1">
        <w:rPr>
          <w:sz w:val="28"/>
          <w:szCs w:val="28"/>
        </w:rPr>
        <w:t xml:space="preserve"> тыс.рублей</w:t>
      </w:r>
      <w:r w:rsidR="00C474F7">
        <w:rPr>
          <w:sz w:val="28"/>
          <w:szCs w:val="28"/>
        </w:rPr>
        <w:t>;</w:t>
      </w:r>
    </w:p>
    <w:p w:rsidR="00FE7100" w:rsidRPr="00EF38D1" w:rsidRDefault="00FE7100" w:rsidP="00EF38D1">
      <w:pPr>
        <w:spacing w:after="120" w:line="360" w:lineRule="auto"/>
        <w:jc w:val="both"/>
        <w:rPr>
          <w:sz w:val="28"/>
          <w:szCs w:val="28"/>
        </w:rPr>
      </w:pPr>
      <w:r w:rsidRPr="00EF38D1">
        <w:rPr>
          <w:sz w:val="28"/>
          <w:szCs w:val="28"/>
        </w:rPr>
        <w:t xml:space="preserve">2021-2030 годы -    </w:t>
      </w:r>
      <w:r w:rsidR="00CD4816" w:rsidRPr="00EF38D1">
        <w:rPr>
          <w:sz w:val="28"/>
          <w:szCs w:val="28"/>
        </w:rPr>
        <w:t>6820</w:t>
      </w:r>
      <w:r w:rsidRPr="00EF38D1">
        <w:rPr>
          <w:sz w:val="28"/>
          <w:szCs w:val="28"/>
        </w:rPr>
        <w:t xml:space="preserve"> тыс.рублей</w:t>
      </w:r>
      <w:r w:rsidR="00C474F7">
        <w:rPr>
          <w:sz w:val="28"/>
          <w:szCs w:val="28"/>
        </w:rPr>
        <w:t>.</w:t>
      </w:r>
    </w:p>
    <w:p w:rsidR="00B81B91" w:rsidRDefault="00B81B91" w:rsidP="00EF38D1">
      <w:pPr>
        <w:spacing w:line="360" w:lineRule="auto"/>
        <w:ind w:right="23"/>
        <w:jc w:val="center"/>
        <w:rPr>
          <w:sz w:val="28"/>
          <w:szCs w:val="28"/>
        </w:rPr>
      </w:pPr>
    </w:p>
    <w:p w:rsidR="001E2D3E" w:rsidRDefault="001E2D3E" w:rsidP="00EF38D1">
      <w:pPr>
        <w:spacing w:line="360" w:lineRule="auto"/>
        <w:ind w:right="23"/>
        <w:jc w:val="center"/>
        <w:rPr>
          <w:sz w:val="28"/>
          <w:szCs w:val="28"/>
        </w:rPr>
      </w:pPr>
      <w:r w:rsidRPr="006E501B">
        <w:rPr>
          <w:sz w:val="28"/>
          <w:szCs w:val="28"/>
        </w:rPr>
        <w:t>Объем средств на реализацию программы</w:t>
      </w:r>
    </w:p>
    <w:p w:rsidR="006E501B" w:rsidRDefault="00EF38D1" w:rsidP="00EF38D1">
      <w:pPr>
        <w:spacing w:line="360" w:lineRule="auto"/>
        <w:ind w:right="23"/>
      </w:pPr>
      <w:r>
        <w:rPr>
          <w:sz w:val="28"/>
          <w:szCs w:val="28"/>
        </w:rPr>
        <w:t xml:space="preserve">          Таблица 5.1</w:t>
      </w:r>
    </w:p>
    <w:tbl>
      <w:tblPr>
        <w:tblStyle w:val="a9"/>
        <w:tblW w:w="9976" w:type="dxa"/>
        <w:tblLayout w:type="fixed"/>
        <w:tblLook w:val="04A0"/>
      </w:tblPr>
      <w:tblGrid>
        <w:gridCol w:w="4077"/>
        <w:gridCol w:w="851"/>
        <w:gridCol w:w="850"/>
        <w:gridCol w:w="851"/>
        <w:gridCol w:w="850"/>
        <w:gridCol w:w="851"/>
        <w:gridCol w:w="850"/>
        <w:gridCol w:w="796"/>
      </w:tblGrid>
      <w:tr w:rsidR="00EB30D8" w:rsidTr="00CD4816">
        <w:trPr>
          <w:trHeight w:val="545"/>
        </w:trPr>
        <w:tc>
          <w:tcPr>
            <w:tcW w:w="4077" w:type="dxa"/>
            <w:vMerge w:val="restart"/>
            <w:vAlign w:val="center"/>
          </w:tcPr>
          <w:p w:rsidR="00EB30D8" w:rsidRDefault="00EB30D8" w:rsidP="00E44D70">
            <w:pPr>
              <w:ind w:right="20"/>
              <w:jc w:val="center"/>
              <w:rPr>
                <w:sz w:val="20"/>
                <w:szCs w:val="20"/>
              </w:rPr>
            </w:pPr>
            <w:r>
              <w:t>Наименование мероприятия</w:t>
            </w:r>
          </w:p>
        </w:tc>
        <w:tc>
          <w:tcPr>
            <w:tcW w:w="5899" w:type="dxa"/>
            <w:gridSpan w:val="7"/>
            <w:vAlign w:val="center"/>
          </w:tcPr>
          <w:p w:rsidR="00EB30D8" w:rsidRDefault="00EB30D8" w:rsidP="00E44D70">
            <w:pPr>
              <w:ind w:right="20"/>
              <w:jc w:val="center"/>
              <w:rPr>
                <w:sz w:val="20"/>
                <w:szCs w:val="20"/>
              </w:rPr>
            </w:pPr>
            <w:r>
              <w:t>Финансовые потребности, тыс.руб.</w:t>
            </w:r>
          </w:p>
        </w:tc>
      </w:tr>
      <w:tr w:rsidR="00EB30D8" w:rsidTr="00CD4816">
        <w:trPr>
          <w:trHeight w:val="711"/>
        </w:trPr>
        <w:tc>
          <w:tcPr>
            <w:tcW w:w="4077" w:type="dxa"/>
            <w:vMerge/>
            <w:vAlign w:val="center"/>
          </w:tcPr>
          <w:p w:rsidR="00EB30D8" w:rsidRDefault="00EB30D8" w:rsidP="00E44D70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30D8" w:rsidRDefault="00EB30D8" w:rsidP="00E44D7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vAlign w:val="center"/>
          </w:tcPr>
          <w:p w:rsidR="00EB30D8" w:rsidRDefault="00EB30D8" w:rsidP="00E44D7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851" w:type="dxa"/>
            <w:vAlign w:val="center"/>
          </w:tcPr>
          <w:p w:rsidR="00EB30D8" w:rsidRDefault="00EB30D8" w:rsidP="00E44D7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850" w:type="dxa"/>
            <w:vAlign w:val="center"/>
          </w:tcPr>
          <w:p w:rsidR="00EB30D8" w:rsidRDefault="00EB30D8" w:rsidP="00E44D7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851" w:type="dxa"/>
            <w:vAlign w:val="center"/>
          </w:tcPr>
          <w:p w:rsidR="00EB30D8" w:rsidRDefault="00EB30D8" w:rsidP="00E44D7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850" w:type="dxa"/>
            <w:vAlign w:val="center"/>
          </w:tcPr>
          <w:p w:rsidR="00EB30D8" w:rsidRDefault="00EB30D8" w:rsidP="00E44D7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796" w:type="dxa"/>
            <w:vAlign w:val="center"/>
          </w:tcPr>
          <w:p w:rsidR="00EB30D8" w:rsidRDefault="00EB30D8" w:rsidP="00E44D7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2021-2030 годы</w:t>
            </w:r>
          </w:p>
        </w:tc>
      </w:tr>
      <w:tr w:rsidR="00E44D70" w:rsidTr="00421AA3">
        <w:trPr>
          <w:trHeight w:val="365"/>
        </w:trPr>
        <w:tc>
          <w:tcPr>
            <w:tcW w:w="9976" w:type="dxa"/>
            <w:gridSpan w:val="8"/>
          </w:tcPr>
          <w:p w:rsidR="00E44D70" w:rsidRDefault="00E44D70" w:rsidP="001E2D3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Образование</w:t>
            </w:r>
          </w:p>
        </w:tc>
      </w:tr>
      <w:tr w:rsidR="006E501B" w:rsidTr="006E501B">
        <w:tc>
          <w:tcPr>
            <w:tcW w:w="4077" w:type="dxa"/>
          </w:tcPr>
          <w:p w:rsidR="006E501B" w:rsidRDefault="006E501B" w:rsidP="00E44D70">
            <w:pPr>
              <w:ind w:right="20"/>
            </w:pPr>
            <w:r>
              <w:t>Проведение модернизации учебного,учебно-производственного</w:t>
            </w:r>
          </w:p>
          <w:p w:rsidR="006E501B" w:rsidRDefault="006E501B" w:rsidP="00E44D70">
            <w:pPr>
              <w:ind w:right="20"/>
            </w:pPr>
            <w:r>
              <w:t>оборудования и материально-</w:t>
            </w:r>
          </w:p>
          <w:p w:rsidR="006E501B" w:rsidRDefault="006E501B" w:rsidP="00E44D70">
            <w:pPr>
              <w:ind w:right="20"/>
            </w:pPr>
            <w:r>
              <w:t>технической базы образовательных</w:t>
            </w:r>
          </w:p>
          <w:p w:rsidR="006E501B" w:rsidRDefault="006E501B" w:rsidP="00E44D70">
            <w:pPr>
              <w:ind w:right="20"/>
            </w:pPr>
            <w:r>
              <w:lastRenderedPageBreak/>
              <w:t>учреждений, включая закупки</w:t>
            </w:r>
          </w:p>
          <w:p w:rsidR="006E501B" w:rsidRDefault="006E501B" w:rsidP="00E44D70">
            <w:pPr>
              <w:ind w:right="20"/>
            </w:pPr>
            <w:r>
              <w:t>компьютерной техники, школьных</w:t>
            </w:r>
          </w:p>
          <w:p w:rsidR="006E501B" w:rsidRDefault="006E501B" w:rsidP="00E44D70">
            <w:pPr>
              <w:ind w:right="20"/>
            </w:pPr>
            <w:r>
              <w:t>автобусов, спортивного инвентаря и</w:t>
            </w:r>
          </w:p>
          <w:p w:rsidR="006E501B" w:rsidRDefault="006E501B" w:rsidP="00E44D70">
            <w:pPr>
              <w:ind w:right="20"/>
            </w:pPr>
            <w:r>
              <w:t>оборудования, учебного и лабораторного оборудования, мебели, медицинского оборудования</w:t>
            </w:r>
          </w:p>
          <w:p w:rsidR="006E501B" w:rsidRDefault="006E501B" w:rsidP="00E44D70">
            <w:pPr>
              <w:ind w:right="20"/>
              <w:rPr>
                <w:sz w:val="20"/>
                <w:szCs w:val="20"/>
              </w:rPr>
            </w:pPr>
            <w:r>
              <w:t>и др.</w:t>
            </w:r>
          </w:p>
        </w:tc>
        <w:tc>
          <w:tcPr>
            <w:tcW w:w="851" w:type="dxa"/>
            <w:vAlign w:val="center"/>
          </w:tcPr>
          <w:p w:rsidR="006E501B" w:rsidRDefault="006E501B" w:rsidP="006E501B">
            <w:pPr>
              <w:ind w:right="20"/>
              <w:jc w:val="center"/>
              <w:rPr>
                <w:sz w:val="20"/>
                <w:szCs w:val="20"/>
              </w:rPr>
            </w:pPr>
            <w:r w:rsidRPr="00290C1D">
              <w:rPr>
                <w:sz w:val="20"/>
                <w:szCs w:val="20"/>
              </w:rPr>
              <w:lastRenderedPageBreak/>
              <w:t>840</w:t>
            </w:r>
          </w:p>
        </w:tc>
        <w:tc>
          <w:tcPr>
            <w:tcW w:w="850" w:type="dxa"/>
            <w:vAlign w:val="center"/>
          </w:tcPr>
          <w:p w:rsidR="006E501B" w:rsidRDefault="006E501B" w:rsidP="006E50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E501B" w:rsidRDefault="006E501B" w:rsidP="006E50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E501B" w:rsidRDefault="006E501B" w:rsidP="006E501B">
            <w:pPr>
              <w:ind w:right="20"/>
              <w:jc w:val="center"/>
              <w:rPr>
                <w:sz w:val="20"/>
                <w:szCs w:val="20"/>
              </w:rPr>
            </w:pPr>
            <w:r w:rsidRPr="00290C1D">
              <w:rPr>
                <w:sz w:val="20"/>
                <w:szCs w:val="20"/>
              </w:rPr>
              <w:t>360</w:t>
            </w:r>
          </w:p>
        </w:tc>
        <w:tc>
          <w:tcPr>
            <w:tcW w:w="851" w:type="dxa"/>
            <w:vAlign w:val="center"/>
          </w:tcPr>
          <w:p w:rsidR="006E501B" w:rsidRDefault="006E501B" w:rsidP="006E501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E501B" w:rsidRDefault="006E501B" w:rsidP="006E501B">
            <w:pPr>
              <w:ind w:right="20"/>
              <w:jc w:val="center"/>
              <w:rPr>
                <w:sz w:val="20"/>
                <w:szCs w:val="20"/>
              </w:rPr>
            </w:pPr>
            <w:r w:rsidRPr="00290C1D">
              <w:rPr>
                <w:sz w:val="20"/>
                <w:szCs w:val="20"/>
              </w:rPr>
              <w:t>0</w:t>
            </w:r>
          </w:p>
        </w:tc>
        <w:tc>
          <w:tcPr>
            <w:tcW w:w="796" w:type="dxa"/>
            <w:vAlign w:val="center"/>
          </w:tcPr>
          <w:p w:rsidR="006E501B" w:rsidRDefault="006E501B" w:rsidP="006E501B">
            <w:pPr>
              <w:ind w:right="20"/>
              <w:jc w:val="center"/>
              <w:rPr>
                <w:sz w:val="20"/>
                <w:szCs w:val="20"/>
              </w:rPr>
            </w:pPr>
            <w:r w:rsidRPr="00290C1D">
              <w:rPr>
                <w:sz w:val="20"/>
                <w:szCs w:val="20"/>
              </w:rPr>
              <w:t>480</w:t>
            </w:r>
          </w:p>
        </w:tc>
      </w:tr>
      <w:tr w:rsidR="006E501B" w:rsidTr="006E501B">
        <w:tc>
          <w:tcPr>
            <w:tcW w:w="4077" w:type="dxa"/>
          </w:tcPr>
          <w:p w:rsidR="006E501B" w:rsidRDefault="006E501B" w:rsidP="00E44D70">
            <w:pPr>
              <w:ind w:right="20"/>
              <w:rPr>
                <w:sz w:val="20"/>
                <w:szCs w:val="20"/>
              </w:rPr>
            </w:pPr>
            <w:r>
              <w:lastRenderedPageBreak/>
              <w:t>Открытие дополнительных групп для детей раннего возраста</w:t>
            </w:r>
          </w:p>
        </w:tc>
        <w:tc>
          <w:tcPr>
            <w:tcW w:w="851" w:type="dxa"/>
            <w:vAlign w:val="center"/>
          </w:tcPr>
          <w:p w:rsidR="006E501B" w:rsidRDefault="006E501B" w:rsidP="006E501B">
            <w:pPr>
              <w:ind w:right="20"/>
              <w:jc w:val="center"/>
              <w:rPr>
                <w:sz w:val="20"/>
                <w:szCs w:val="20"/>
              </w:rPr>
            </w:pPr>
            <w:r w:rsidRPr="00290C1D">
              <w:rPr>
                <w:sz w:val="20"/>
                <w:szCs w:val="20"/>
              </w:rPr>
              <w:t>580</w:t>
            </w:r>
          </w:p>
        </w:tc>
        <w:tc>
          <w:tcPr>
            <w:tcW w:w="850" w:type="dxa"/>
            <w:vAlign w:val="center"/>
          </w:tcPr>
          <w:p w:rsidR="006E501B" w:rsidRDefault="006E501B" w:rsidP="006E501B">
            <w:pPr>
              <w:ind w:right="20"/>
              <w:jc w:val="center"/>
              <w:rPr>
                <w:sz w:val="20"/>
                <w:szCs w:val="20"/>
              </w:rPr>
            </w:pPr>
            <w:r w:rsidRPr="00290C1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E501B" w:rsidRDefault="006E501B" w:rsidP="006E501B">
            <w:pPr>
              <w:ind w:right="20"/>
              <w:jc w:val="center"/>
              <w:rPr>
                <w:sz w:val="20"/>
                <w:szCs w:val="20"/>
              </w:rPr>
            </w:pPr>
            <w:r w:rsidRPr="00290C1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E501B" w:rsidRDefault="006E501B" w:rsidP="006E501B">
            <w:pPr>
              <w:ind w:right="20"/>
              <w:jc w:val="center"/>
              <w:rPr>
                <w:sz w:val="20"/>
                <w:szCs w:val="20"/>
              </w:rPr>
            </w:pPr>
            <w:r w:rsidRPr="00290C1D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center"/>
          </w:tcPr>
          <w:p w:rsidR="006E501B" w:rsidRDefault="006E501B" w:rsidP="006E501B">
            <w:pPr>
              <w:ind w:right="20"/>
              <w:jc w:val="center"/>
              <w:rPr>
                <w:sz w:val="20"/>
                <w:szCs w:val="20"/>
              </w:rPr>
            </w:pPr>
            <w:r w:rsidRPr="00290C1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center"/>
          </w:tcPr>
          <w:p w:rsidR="006E501B" w:rsidRDefault="006E501B" w:rsidP="006E501B">
            <w:pPr>
              <w:ind w:right="20"/>
              <w:jc w:val="center"/>
              <w:rPr>
                <w:sz w:val="20"/>
                <w:szCs w:val="20"/>
              </w:rPr>
            </w:pPr>
            <w:r w:rsidRPr="00290C1D">
              <w:rPr>
                <w:sz w:val="20"/>
                <w:szCs w:val="20"/>
              </w:rPr>
              <w:t>0</w:t>
            </w:r>
          </w:p>
        </w:tc>
        <w:tc>
          <w:tcPr>
            <w:tcW w:w="796" w:type="dxa"/>
            <w:vAlign w:val="center"/>
          </w:tcPr>
          <w:p w:rsidR="006E501B" w:rsidRDefault="006E501B" w:rsidP="006E501B">
            <w:pPr>
              <w:ind w:right="20"/>
              <w:jc w:val="center"/>
              <w:rPr>
                <w:sz w:val="20"/>
                <w:szCs w:val="20"/>
              </w:rPr>
            </w:pPr>
            <w:r w:rsidRPr="00290C1D">
              <w:rPr>
                <w:sz w:val="20"/>
                <w:szCs w:val="20"/>
              </w:rPr>
              <w:t>340</w:t>
            </w:r>
          </w:p>
        </w:tc>
      </w:tr>
      <w:tr w:rsidR="006E501B" w:rsidTr="00E44D70">
        <w:tc>
          <w:tcPr>
            <w:tcW w:w="4077" w:type="dxa"/>
          </w:tcPr>
          <w:p w:rsidR="006E501B" w:rsidRDefault="006E501B" w:rsidP="00E44D70">
            <w:pPr>
              <w:ind w:right="20"/>
              <w:rPr>
                <w:sz w:val="20"/>
                <w:szCs w:val="20"/>
              </w:rPr>
            </w:pPr>
            <w:r>
              <w:t>Повышение охвата детей всеми видами образования, развитие  профильного обучения</w:t>
            </w:r>
          </w:p>
        </w:tc>
        <w:tc>
          <w:tcPr>
            <w:tcW w:w="851" w:type="dxa"/>
          </w:tcPr>
          <w:p w:rsidR="006E501B" w:rsidRDefault="006E501B" w:rsidP="001E2D3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E501B" w:rsidRDefault="006E501B" w:rsidP="001E2D3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</w:t>
            </w:r>
          </w:p>
        </w:tc>
        <w:tc>
          <w:tcPr>
            <w:tcW w:w="851" w:type="dxa"/>
          </w:tcPr>
          <w:p w:rsidR="006E501B" w:rsidRDefault="006E501B" w:rsidP="001E2D3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</w:t>
            </w:r>
          </w:p>
        </w:tc>
        <w:tc>
          <w:tcPr>
            <w:tcW w:w="850" w:type="dxa"/>
          </w:tcPr>
          <w:p w:rsidR="006E501B" w:rsidRDefault="006E501B" w:rsidP="001E2D3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</w:t>
            </w:r>
          </w:p>
        </w:tc>
        <w:tc>
          <w:tcPr>
            <w:tcW w:w="851" w:type="dxa"/>
          </w:tcPr>
          <w:p w:rsidR="006E501B" w:rsidRDefault="006E501B" w:rsidP="001E2D3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</w:t>
            </w:r>
          </w:p>
        </w:tc>
        <w:tc>
          <w:tcPr>
            <w:tcW w:w="850" w:type="dxa"/>
          </w:tcPr>
          <w:p w:rsidR="006E501B" w:rsidRDefault="006E501B" w:rsidP="001E2D3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</w:t>
            </w:r>
          </w:p>
        </w:tc>
        <w:tc>
          <w:tcPr>
            <w:tcW w:w="796" w:type="dxa"/>
          </w:tcPr>
          <w:p w:rsidR="006E501B" w:rsidRDefault="006E501B" w:rsidP="001E2D3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</w:t>
            </w:r>
          </w:p>
        </w:tc>
      </w:tr>
      <w:tr w:rsidR="006E501B" w:rsidTr="00E44D70">
        <w:tc>
          <w:tcPr>
            <w:tcW w:w="4077" w:type="dxa"/>
          </w:tcPr>
          <w:p w:rsidR="006E501B" w:rsidRDefault="006E501B" w:rsidP="00E44D70">
            <w:pPr>
              <w:ind w:right="20"/>
              <w:rPr>
                <w:sz w:val="20"/>
                <w:szCs w:val="20"/>
              </w:rPr>
            </w:pPr>
            <w:r>
              <w:t>Приведение системы образования в соответствие с запросами современной и перспективной системы хозяйства</w:t>
            </w:r>
          </w:p>
        </w:tc>
        <w:tc>
          <w:tcPr>
            <w:tcW w:w="851" w:type="dxa"/>
          </w:tcPr>
          <w:p w:rsidR="006E501B" w:rsidRDefault="006E501B" w:rsidP="00E20CA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E501B" w:rsidRDefault="006E501B" w:rsidP="00E20CA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</w:t>
            </w:r>
          </w:p>
        </w:tc>
        <w:tc>
          <w:tcPr>
            <w:tcW w:w="851" w:type="dxa"/>
          </w:tcPr>
          <w:p w:rsidR="006E501B" w:rsidRDefault="006E501B" w:rsidP="00E20CA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</w:t>
            </w:r>
          </w:p>
        </w:tc>
        <w:tc>
          <w:tcPr>
            <w:tcW w:w="850" w:type="dxa"/>
          </w:tcPr>
          <w:p w:rsidR="006E501B" w:rsidRDefault="006E501B" w:rsidP="00E20CA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</w:t>
            </w:r>
          </w:p>
        </w:tc>
        <w:tc>
          <w:tcPr>
            <w:tcW w:w="851" w:type="dxa"/>
          </w:tcPr>
          <w:p w:rsidR="006E501B" w:rsidRDefault="006E501B" w:rsidP="00E20CA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</w:t>
            </w:r>
          </w:p>
        </w:tc>
        <w:tc>
          <w:tcPr>
            <w:tcW w:w="850" w:type="dxa"/>
          </w:tcPr>
          <w:p w:rsidR="006E501B" w:rsidRDefault="006E501B" w:rsidP="00E20CA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</w:t>
            </w:r>
          </w:p>
        </w:tc>
        <w:tc>
          <w:tcPr>
            <w:tcW w:w="796" w:type="dxa"/>
          </w:tcPr>
          <w:p w:rsidR="006E501B" w:rsidRDefault="006E501B" w:rsidP="00E20CA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</w:t>
            </w:r>
          </w:p>
        </w:tc>
      </w:tr>
      <w:tr w:rsidR="006E501B" w:rsidTr="00E44D70">
        <w:tc>
          <w:tcPr>
            <w:tcW w:w="4077" w:type="dxa"/>
          </w:tcPr>
          <w:p w:rsidR="006E501B" w:rsidRPr="00421AA3" w:rsidRDefault="006E501B" w:rsidP="00707D25">
            <w:pPr>
              <w:ind w:right="20"/>
            </w:pPr>
            <w:r w:rsidRPr="00421AA3">
              <w:t>Капитальный ремонт</w:t>
            </w:r>
            <w:r w:rsidR="00EF38D1">
              <w:t xml:space="preserve"> здания</w:t>
            </w:r>
            <w:r w:rsidRPr="00421AA3">
              <w:t xml:space="preserve"> </w:t>
            </w:r>
            <w:r w:rsidRPr="00421AA3">
              <w:rPr>
                <w:spacing w:val="-4"/>
              </w:rPr>
              <w:t>МБОУ НОШ-ДС  с.Вояды.</w:t>
            </w:r>
          </w:p>
        </w:tc>
        <w:tc>
          <w:tcPr>
            <w:tcW w:w="851" w:type="dxa"/>
          </w:tcPr>
          <w:p w:rsidR="006E501B" w:rsidRDefault="00044448" w:rsidP="001E2D3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850" w:type="dxa"/>
          </w:tcPr>
          <w:p w:rsidR="006E501B" w:rsidRDefault="006E501B" w:rsidP="001E2D3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501B" w:rsidRDefault="006E501B" w:rsidP="001E2D3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E501B" w:rsidRDefault="006E501B" w:rsidP="001E2D3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501B" w:rsidRDefault="006E501B" w:rsidP="001E2D3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E501B" w:rsidRDefault="006E501B" w:rsidP="001E2D3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6" w:type="dxa"/>
          </w:tcPr>
          <w:p w:rsidR="006E501B" w:rsidRDefault="00044448" w:rsidP="001E2D3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</w:tr>
      <w:tr w:rsidR="006E501B" w:rsidTr="00E20CA1">
        <w:tc>
          <w:tcPr>
            <w:tcW w:w="9976" w:type="dxa"/>
            <w:gridSpan w:val="8"/>
          </w:tcPr>
          <w:p w:rsidR="006E501B" w:rsidRDefault="006E501B" w:rsidP="00E20CA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Здравоохранение</w:t>
            </w:r>
          </w:p>
        </w:tc>
      </w:tr>
      <w:tr w:rsidR="006E501B" w:rsidTr="00E86D0F">
        <w:tc>
          <w:tcPr>
            <w:tcW w:w="4077" w:type="dxa"/>
          </w:tcPr>
          <w:p w:rsidR="006E501B" w:rsidRDefault="006E501B" w:rsidP="00E86D0F">
            <w:pPr>
              <w:ind w:right="20"/>
              <w:rPr>
                <w:sz w:val="20"/>
                <w:szCs w:val="20"/>
              </w:rPr>
            </w:pPr>
            <w:r>
              <w:t>Совершенствование методов диагностики, лечения и реабилитации больных</w:t>
            </w:r>
          </w:p>
        </w:tc>
        <w:tc>
          <w:tcPr>
            <w:tcW w:w="851" w:type="dxa"/>
          </w:tcPr>
          <w:p w:rsidR="006E501B" w:rsidRDefault="006E501B" w:rsidP="00E20CA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E501B" w:rsidRDefault="006E501B" w:rsidP="00E20CA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</w:t>
            </w:r>
          </w:p>
        </w:tc>
        <w:tc>
          <w:tcPr>
            <w:tcW w:w="851" w:type="dxa"/>
          </w:tcPr>
          <w:p w:rsidR="006E501B" w:rsidRDefault="006E501B" w:rsidP="00E20CA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</w:t>
            </w:r>
          </w:p>
        </w:tc>
        <w:tc>
          <w:tcPr>
            <w:tcW w:w="850" w:type="dxa"/>
          </w:tcPr>
          <w:p w:rsidR="006E501B" w:rsidRDefault="006E501B" w:rsidP="00E20CA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</w:t>
            </w:r>
          </w:p>
        </w:tc>
        <w:tc>
          <w:tcPr>
            <w:tcW w:w="851" w:type="dxa"/>
          </w:tcPr>
          <w:p w:rsidR="006E501B" w:rsidRDefault="006E501B" w:rsidP="00E20CA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</w:t>
            </w:r>
          </w:p>
        </w:tc>
        <w:tc>
          <w:tcPr>
            <w:tcW w:w="850" w:type="dxa"/>
          </w:tcPr>
          <w:p w:rsidR="006E501B" w:rsidRDefault="006E501B" w:rsidP="00E20CA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</w:t>
            </w:r>
          </w:p>
        </w:tc>
        <w:tc>
          <w:tcPr>
            <w:tcW w:w="796" w:type="dxa"/>
          </w:tcPr>
          <w:p w:rsidR="006E501B" w:rsidRDefault="006E501B" w:rsidP="00E20CA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затрат</w:t>
            </w:r>
          </w:p>
        </w:tc>
      </w:tr>
      <w:tr w:rsidR="006E501B" w:rsidTr="00044448">
        <w:tc>
          <w:tcPr>
            <w:tcW w:w="4077" w:type="dxa"/>
          </w:tcPr>
          <w:p w:rsidR="006E501B" w:rsidRPr="004C7556" w:rsidRDefault="00EF38D1" w:rsidP="00EF38D1">
            <w:pPr>
              <w:tabs>
                <w:tab w:val="left" w:pos="1680"/>
              </w:tabs>
            </w:pPr>
            <w:r>
              <w:t>Капитальный р</w:t>
            </w:r>
            <w:r w:rsidR="006E501B" w:rsidRPr="00E415A6">
              <w:t>емонт</w:t>
            </w:r>
            <w:r>
              <w:t xml:space="preserve"> здания</w:t>
            </w:r>
            <w:r w:rsidR="006E501B" w:rsidRPr="00E415A6">
              <w:t xml:space="preserve"> </w:t>
            </w:r>
            <w:r w:rsidR="00CD4816">
              <w:t>ФАП</w:t>
            </w:r>
            <w:r w:rsidR="006E501B" w:rsidRPr="00E415A6">
              <w:t xml:space="preserve"> в с.Вояды</w:t>
            </w:r>
          </w:p>
        </w:tc>
        <w:tc>
          <w:tcPr>
            <w:tcW w:w="851" w:type="dxa"/>
            <w:vAlign w:val="center"/>
          </w:tcPr>
          <w:p w:rsidR="006E501B" w:rsidRDefault="00CD4816" w:rsidP="000444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850" w:type="dxa"/>
            <w:vAlign w:val="center"/>
          </w:tcPr>
          <w:p w:rsidR="006E501B" w:rsidRDefault="00CD4816" w:rsidP="000444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E501B" w:rsidRDefault="00CD4816" w:rsidP="000444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E501B" w:rsidRDefault="00CD4816" w:rsidP="000444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E501B" w:rsidRDefault="00CD4816" w:rsidP="000444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E501B" w:rsidRDefault="00CD4816" w:rsidP="000444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6" w:type="dxa"/>
            <w:vAlign w:val="center"/>
          </w:tcPr>
          <w:p w:rsidR="006E501B" w:rsidRDefault="00CD4816" w:rsidP="000444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</w:tr>
      <w:tr w:rsidR="006E501B" w:rsidTr="00044448">
        <w:tc>
          <w:tcPr>
            <w:tcW w:w="4077" w:type="dxa"/>
          </w:tcPr>
          <w:p w:rsidR="006E501B" w:rsidRPr="006C277E" w:rsidRDefault="00EF38D1" w:rsidP="00CD4816">
            <w:pPr>
              <w:ind w:right="20"/>
            </w:pPr>
            <w:r>
              <w:t>Капитальный р</w:t>
            </w:r>
            <w:r w:rsidR="006E501B" w:rsidRPr="00E415A6">
              <w:t xml:space="preserve">емонт </w:t>
            </w:r>
            <w:r w:rsidR="00CD4816">
              <w:t>ФАП</w:t>
            </w:r>
            <w:r w:rsidR="006E501B" w:rsidRPr="00E415A6">
              <w:t xml:space="preserve"> в д.Акылбай</w:t>
            </w:r>
          </w:p>
        </w:tc>
        <w:tc>
          <w:tcPr>
            <w:tcW w:w="851" w:type="dxa"/>
            <w:vAlign w:val="center"/>
          </w:tcPr>
          <w:p w:rsidR="006E501B" w:rsidRDefault="00CD4816" w:rsidP="000444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850" w:type="dxa"/>
            <w:vAlign w:val="center"/>
          </w:tcPr>
          <w:p w:rsidR="006E501B" w:rsidRDefault="00CD4816" w:rsidP="000444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E501B" w:rsidRDefault="00CD4816" w:rsidP="000444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E501B" w:rsidRDefault="00CD4816" w:rsidP="000444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E501B" w:rsidRDefault="00CD4816" w:rsidP="000444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E501B" w:rsidRDefault="00CD4816" w:rsidP="000444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796" w:type="dxa"/>
            <w:vAlign w:val="center"/>
          </w:tcPr>
          <w:p w:rsidR="006E501B" w:rsidRDefault="00CD4816" w:rsidP="000444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501B" w:rsidTr="00044448">
        <w:tc>
          <w:tcPr>
            <w:tcW w:w="9976" w:type="dxa"/>
            <w:gridSpan w:val="8"/>
            <w:vAlign w:val="center"/>
          </w:tcPr>
          <w:p w:rsidR="006E501B" w:rsidRDefault="006E501B" w:rsidP="000444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Культура</w:t>
            </w:r>
          </w:p>
        </w:tc>
      </w:tr>
      <w:tr w:rsidR="00044448" w:rsidTr="00044448">
        <w:tc>
          <w:tcPr>
            <w:tcW w:w="4077" w:type="dxa"/>
          </w:tcPr>
          <w:p w:rsidR="00044448" w:rsidRPr="00E86D0F" w:rsidRDefault="00044448" w:rsidP="00E86D0F">
            <w:pPr>
              <w:ind w:right="20"/>
            </w:pPr>
            <w:r w:rsidRPr="00E86D0F">
              <w:t>Развитие материально – технической базы учреждений культуры</w:t>
            </w:r>
          </w:p>
        </w:tc>
        <w:tc>
          <w:tcPr>
            <w:tcW w:w="851" w:type="dxa"/>
            <w:vAlign w:val="center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 w:rsidRPr="00290C1D">
              <w:rPr>
                <w:sz w:val="20"/>
                <w:szCs w:val="20"/>
              </w:rPr>
              <w:t>1900</w:t>
            </w:r>
          </w:p>
        </w:tc>
        <w:tc>
          <w:tcPr>
            <w:tcW w:w="850" w:type="dxa"/>
            <w:vAlign w:val="center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 w:rsidRPr="00290C1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 w:rsidRPr="00290C1D">
              <w:rPr>
                <w:sz w:val="20"/>
                <w:szCs w:val="20"/>
              </w:rPr>
              <w:t>1200</w:t>
            </w:r>
          </w:p>
        </w:tc>
        <w:tc>
          <w:tcPr>
            <w:tcW w:w="850" w:type="dxa"/>
            <w:vAlign w:val="center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 w:rsidRPr="00290C1D">
              <w:rPr>
                <w:sz w:val="20"/>
                <w:szCs w:val="20"/>
              </w:rPr>
              <w:t>700</w:t>
            </w:r>
          </w:p>
        </w:tc>
        <w:tc>
          <w:tcPr>
            <w:tcW w:w="851" w:type="dxa"/>
            <w:vAlign w:val="center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 w:rsidRPr="00290C1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 w:rsidRPr="00290C1D">
              <w:rPr>
                <w:sz w:val="20"/>
                <w:szCs w:val="20"/>
              </w:rPr>
              <w:t>0</w:t>
            </w:r>
          </w:p>
        </w:tc>
        <w:tc>
          <w:tcPr>
            <w:tcW w:w="796" w:type="dxa"/>
            <w:vAlign w:val="center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 w:rsidRPr="00290C1D">
              <w:rPr>
                <w:sz w:val="20"/>
                <w:szCs w:val="20"/>
              </w:rPr>
              <w:t>0</w:t>
            </w:r>
          </w:p>
        </w:tc>
      </w:tr>
      <w:tr w:rsidR="00044448" w:rsidTr="004866D8">
        <w:tc>
          <w:tcPr>
            <w:tcW w:w="4077" w:type="dxa"/>
          </w:tcPr>
          <w:p w:rsidR="00044448" w:rsidRPr="00E86D0F" w:rsidRDefault="00044448" w:rsidP="00EF38D1">
            <w:pPr>
              <w:ind w:right="20"/>
            </w:pPr>
            <w:r w:rsidRPr="00044448">
              <w:t>Капитальный ремонт</w:t>
            </w:r>
            <w:r w:rsidR="00EF38D1">
              <w:t xml:space="preserve"> здания</w:t>
            </w:r>
            <w:r w:rsidRPr="00044448">
              <w:t xml:space="preserve"> Воядинск</w:t>
            </w:r>
            <w:r w:rsidR="00EF38D1">
              <w:t>ого</w:t>
            </w:r>
            <w:r w:rsidRPr="00044448">
              <w:t xml:space="preserve"> СДК</w:t>
            </w:r>
          </w:p>
        </w:tc>
        <w:tc>
          <w:tcPr>
            <w:tcW w:w="851" w:type="dxa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44448" w:rsidRDefault="00CD4816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6" w:type="dxa"/>
          </w:tcPr>
          <w:p w:rsidR="00044448" w:rsidRDefault="00CD4816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4448" w:rsidTr="004866D8">
        <w:tc>
          <w:tcPr>
            <w:tcW w:w="4077" w:type="dxa"/>
          </w:tcPr>
          <w:p w:rsidR="00044448" w:rsidRPr="00E86D0F" w:rsidRDefault="00044448" w:rsidP="00044448">
            <w:pPr>
              <w:ind w:right="20"/>
            </w:pPr>
            <w:r w:rsidRPr="00044448">
              <w:t xml:space="preserve">Капитальный ремонт </w:t>
            </w:r>
            <w:r w:rsidR="00EF38D1">
              <w:t xml:space="preserve">здания </w:t>
            </w:r>
            <w:r w:rsidRPr="00044448">
              <w:t>библиотеки в с.Вояды</w:t>
            </w:r>
          </w:p>
        </w:tc>
        <w:tc>
          <w:tcPr>
            <w:tcW w:w="851" w:type="dxa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6" w:type="dxa"/>
          </w:tcPr>
          <w:p w:rsidR="00044448" w:rsidRDefault="00044448" w:rsidP="000444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044448" w:rsidTr="004866D8">
        <w:tc>
          <w:tcPr>
            <w:tcW w:w="4077" w:type="dxa"/>
          </w:tcPr>
          <w:p w:rsidR="00044448" w:rsidRPr="004C7556" w:rsidRDefault="00044448" w:rsidP="00044448">
            <w:pPr>
              <w:ind w:right="20"/>
            </w:pPr>
            <w:r w:rsidRPr="00044448">
              <w:t xml:space="preserve">Капитальный ремонт </w:t>
            </w:r>
            <w:r w:rsidR="00EF38D1">
              <w:t xml:space="preserve">здания </w:t>
            </w:r>
            <w:r w:rsidRPr="00044448">
              <w:t>сельского клуба в с.Карман-Актау</w:t>
            </w:r>
          </w:p>
        </w:tc>
        <w:tc>
          <w:tcPr>
            <w:tcW w:w="851" w:type="dxa"/>
          </w:tcPr>
          <w:p w:rsidR="00044448" w:rsidRDefault="00044448" w:rsidP="000444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850" w:type="dxa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6" w:type="dxa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044448" w:rsidTr="004866D8">
        <w:tc>
          <w:tcPr>
            <w:tcW w:w="4077" w:type="dxa"/>
          </w:tcPr>
          <w:p w:rsidR="00044448" w:rsidRPr="00E415A6" w:rsidRDefault="00044448" w:rsidP="00044448">
            <w:pPr>
              <w:tabs>
                <w:tab w:val="left" w:pos="1680"/>
              </w:tabs>
            </w:pPr>
            <w:r w:rsidRPr="00044448">
              <w:t>Капитальный ремонт</w:t>
            </w:r>
            <w:r w:rsidR="00EF38D1">
              <w:t xml:space="preserve"> здания</w:t>
            </w:r>
            <w:r w:rsidRPr="00044448">
              <w:t xml:space="preserve"> сельского клуба в с.Туртык</w:t>
            </w:r>
          </w:p>
        </w:tc>
        <w:tc>
          <w:tcPr>
            <w:tcW w:w="851" w:type="dxa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850" w:type="dxa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6" w:type="dxa"/>
          </w:tcPr>
          <w:p w:rsidR="00044448" w:rsidRDefault="00044448" w:rsidP="0004444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044448" w:rsidTr="00E20CA1">
        <w:tc>
          <w:tcPr>
            <w:tcW w:w="9976" w:type="dxa"/>
            <w:gridSpan w:val="8"/>
          </w:tcPr>
          <w:p w:rsidR="00044448" w:rsidRDefault="00044448" w:rsidP="00E20CA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Спорт</w:t>
            </w:r>
          </w:p>
        </w:tc>
      </w:tr>
      <w:tr w:rsidR="00044448" w:rsidTr="004866D8">
        <w:tc>
          <w:tcPr>
            <w:tcW w:w="4077" w:type="dxa"/>
          </w:tcPr>
          <w:p w:rsidR="00044448" w:rsidRDefault="00044448" w:rsidP="00E415A6">
            <w:pPr>
              <w:ind w:right="20"/>
              <w:rPr>
                <w:sz w:val="20"/>
                <w:szCs w:val="20"/>
              </w:rPr>
            </w:pPr>
            <w:r w:rsidRPr="00421AA3">
              <w:t>Строительство многофункциональной спортивной площадки в с.Вояды</w:t>
            </w:r>
          </w:p>
        </w:tc>
        <w:tc>
          <w:tcPr>
            <w:tcW w:w="851" w:type="dxa"/>
            <w:vAlign w:val="center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vAlign w:val="center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vAlign w:val="center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6" w:type="dxa"/>
            <w:vAlign w:val="center"/>
          </w:tcPr>
          <w:p w:rsidR="00044448" w:rsidRDefault="00044448" w:rsidP="004866D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44448" w:rsidTr="00E86D0F">
        <w:tc>
          <w:tcPr>
            <w:tcW w:w="4077" w:type="dxa"/>
          </w:tcPr>
          <w:p w:rsidR="00044448" w:rsidRPr="00E86D0F" w:rsidRDefault="00044448" w:rsidP="00E86D0F">
            <w:pPr>
              <w:ind w:right="20"/>
            </w:pPr>
            <w:r>
              <w:t>Всего</w:t>
            </w:r>
          </w:p>
        </w:tc>
        <w:tc>
          <w:tcPr>
            <w:tcW w:w="851" w:type="dxa"/>
          </w:tcPr>
          <w:p w:rsidR="00044448" w:rsidRDefault="00CD4816" w:rsidP="00995C2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95C2A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44448" w:rsidRDefault="00CD4816" w:rsidP="00E20CA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44448" w:rsidRDefault="00CD4816" w:rsidP="00EF38D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F38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44448" w:rsidRDefault="00EF38D1" w:rsidP="00EF38D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  <w:r w:rsidR="00CD48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44448" w:rsidRDefault="00CD4816" w:rsidP="00E20CA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</w:p>
        </w:tc>
        <w:tc>
          <w:tcPr>
            <w:tcW w:w="850" w:type="dxa"/>
          </w:tcPr>
          <w:p w:rsidR="00044448" w:rsidRDefault="00CD4816" w:rsidP="00E20CA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796" w:type="dxa"/>
          </w:tcPr>
          <w:p w:rsidR="00044448" w:rsidRDefault="00CD4816" w:rsidP="00E20CA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6820</w:t>
            </w:r>
          </w:p>
        </w:tc>
      </w:tr>
    </w:tbl>
    <w:p w:rsidR="00EB30D8" w:rsidRDefault="00EB30D8" w:rsidP="001E2D3E">
      <w:pPr>
        <w:ind w:right="20"/>
        <w:jc w:val="center"/>
        <w:rPr>
          <w:sz w:val="20"/>
          <w:szCs w:val="20"/>
        </w:rPr>
      </w:pPr>
    </w:p>
    <w:p w:rsidR="001E2D3E" w:rsidRDefault="001E2D3E" w:rsidP="001E2D3E">
      <w:pPr>
        <w:spacing w:line="9" w:lineRule="exact"/>
        <w:rPr>
          <w:sz w:val="20"/>
          <w:szCs w:val="20"/>
        </w:rPr>
      </w:pPr>
    </w:p>
    <w:p w:rsidR="00C74DFC" w:rsidRPr="00277C55" w:rsidRDefault="00E86D0F" w:rsidP="00FB3C47">
      <w:pPr>
        <w:spacing w:line="360" w:lineRule="auto"/>
        <w:ind w:left="260"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74DFC" w:rsidRPr="00277C55">
        <w:rPr>
          <w:sz w:val="28"/>
          <w:szCs w:val="28"/>
        </w:rPr>
        <w:t xml:space="preserve">бщая потребность в капитальных вложениях по </w:t>
      </w:r>
      <w:r w:rsidR="00B24D6E">
        <w:rPr>
          <w:sz w:val="28"/>
          <w:szCs w:val="28"/>
        </w:rPr>
        <w:t xml:space="preserve">СП </w:t>
      </w:r>
      <w:r w:rsidR="00227CA9">
        <w:rPr>
          <w:sz w:val="28"/>
          <w:szCs w:val="28"/>
        </w:rPr>
        <w:t>Воядинского</w:t>
      </w:r>
      <w:r w:rsidR="00C74DFC" w:rsidRPr="00277C55">
        <w:rPr>
          <w:sz w:val="28"/>
          <w:szCs w:val="28"/>
        </w:rPr>
        <w:t xml:space="preserve"> сельсовета составляет </w:t>
      </w:r>
      <w:r w:rsidR="00CD4816">
        <w:rPr>
          <w:sz w:val="28"/>
          <w:szCs w:val="28"/>
        </w:rPr>
        <w:t>12</w:t>
      </w:r>
      <w:r w:rsidR="00EF38D1">
        <w:rPr>
          <w:sz w:val="28"/>
          <w:szCs w:val="28"/>
        </w:rPr>
        <w:t>420</w:t>
      </w:r>
      <w:r w:rsidR="00C74DFC" w:rsidRPr="00277C55">
        <w:rPr>
          <w:sz w:val="28"/>
          <w:szCs w:val="28"/>
        </w:rPr>
        <w:t xml:space="preserve"> тыс.рублей.</w:t>
      </w:r>
    </w:p>
    <w:p w:rsidR="00C74DFC" w:rsidRPr="00277C55" w:rsidRDefault="00C74DFC" w:rsidP="00FB3C47">
      <w:pPr>
        <w:spacing w:line="360" w:lineRule="auto"/>
        <w:ind w:left="260" w:firstLine="708"/>
        <w:jc w:val="both"/>
        <w:rPr>
          <w:sz w:val="28"/>
          <w:szCs w:val="28"/>
        </w:rPr>
      </w:pPr>
      <w:r w:rsidRPr="00277C55">
        <w:rPr>
          <w:sz w:val="28"/>
          <w:szCs w:val="28"/>
        </w:rPr>
        <w:t>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год.</w:t>
      </w:r>
    </w:p>
    <w:p w:rsidR="009C6AF5" w:rsidRDefault="009C6AF5" w:rsidP="00A00AD0">
      <w:pPr>
        <w:jc w:val="both"/>
        <w:rPr>
          <w:sz w:val="28"/>
          <w:szCs w:val="28"/>
        </w:rPr>
      </w:pPr>
    </w:p>
    <w:p w:rsidR="00FB3C47" w:rsidRPr="00277C55" w:rsidRDefault="00FB3C47" w:rsidP="00A00AD0">
      <w:pPr>
        <w:jc w:val="both"/>
        <w:rPr>
          <w:sz w:val="28"/>
          <w:szCs w:val="28"/>
        </w:rPr>
      </w:pPr>
    </w:p>
    <w:p w:rsidR="00B02680" w:rsidRPr="00FB3C47" w:rsidRDefault="00FB3C47" w:rsidP="00EF7C5B">
      <w:pPr>
        <w:pStyle w:val="a5"/>
        <w:tabs>
          <w:tab w:val="left" w:pos="1367"/>
        </w:tabs>
        <w:spacing w:line="302" w:lineRule="auto"/>
        <w:ind w:left="736" w:right="4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6.  </w:t>
      </w:r>
      <w:r w:rsidR="00C74DFC" w:rsidRPr="00FB3C47">
        <w:rPr>
          <w:b/>
          <w:bCs/>
          <w:sz w:val="28"/>
          <w:szCs w:val="28"/>
          <w:lang w:val="ru-RU"/>
        </w:rPr>
        <w:t>Целевые индикаторы п</w:t>
      </w:r>
      <w:r w:rsidR="00B02680" w:rsidRPr="00FB3C47">
        <w:rPr>
          <w:b/>
          <w:bCs/>
          <w:sz w:val="28"/>
          <w:szCs w:val="28"/>
          <w:lang w:val="ru-RU"/>
        </w:rPr>
        <w:t>рограммы и оценка эффективности</w:t>
      </w:r>
    </w:p>
    <w:p w:rsidR="00C74DFC" w:rsidRPr="00277C55" w:rsidRDefault="00C74DFC" w:rsidP="00EF7C5B">
      <w:pPr>
        <w:tabs>
          <w:tab w:val="left" w:pos="1367"/>
        </w:tabs>
        <w:spacing w:line="302" w:lineRule="auto"/>
        <w:ind w:left="1071" w:right="460"/>
        <w:jc w:val="center"/>
        <w:rPr>
          <w:b/>
          <w:bCs/>
          <w:sz w:val="28"/>
          <w:szCs w:val="28"/>
        </w:rPr>
      </w:pPr>
      <w:r w:rsidRPr="00277C55">
        <w:rPr>
          <w:b/>
          <w:bCs/>
          <w:sz w:val="28"/>
          <w:szCs w:val="28"/>
        </w:rPr>
        <w:t>реализации программы</w:t>
      </w:r>
    </w:p>
    <w:p w:rsidR="00C74DFC" w:rsidRPr="00277C55" w:rsidRDefault="00C74DFC" w:rsidP="00C74DFC">
      <w:pPr>
        <w:spacing w:line="316" w:lineRule="exact"/>
        <w:rPr>
          <w:sz w:val="28"/>
          <w:szCs w:val="28"/>
        </w:rPr>
      </w:pPr>
    </w:p>
    <w:p w:rsidR="00C74DFC" w:rsidRPr="00277C55" w:rsidRDefault="00C74DFC" w:rsidP="00FB3C47">
      <w:pPr>
        <w:spacing w:line="360" w:lineRule="auto"/>
        <w:ind w:left="260" w:firstLine="708"/>
        <w:jc w:val="both"/>
        <w:rPr>
          <w:sz w:val="28"/>
          <w:szCs w:val="28"/>
        </w:rPr>
      </w:pPr>
      <w:r w:rsidRPr="00277C55">
        <w:rPr>
          <w:sz w:val="28"/>
          <w:szCs w:val="28"/>
        </w:rPr>
        <w:t xml:space="preserve">Основными факторами, определяющими направления разработки Программы комплексного развития системы социальной инфраструктуры </w:t>
      </w:r>
      <w:r w:rsidR="00227CA9">
        <w:rPr>
          <w:sz w:val="28"/>
          <w:szCs w:val="28"/>
        </w:rPr>
        <w:t>Воядинского</w:t>
      </w:r>
      <w:r w:rsidRPr="00277C55">
        <w:rPr>
          <w:sz w:val="28"/>
          <w:szCs w:val="28"/>
        </w:rPr>
        <w:t xml:space="preserve"> сельского поселения на 2016-2030 годы, являются 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обслуживания.</w:t>
      </w:r>
    </w:p>
    <w:p w:rsidR="00C74DFC" w:rsidRPr="00277C55" w:rsidRDefault="00C74DFC" w:rsidP="00FB3C47">
      <w:pPr>
        <w:spacing w:line="360" w:lineRule="auto"/>
        <w:ind w:left="260" w:firstLine="708"/>
        <w:jc w:val="both"/>
        <w:rPr>
          <w:sz w:val="28"/>
          <w:szCs w:val="28"/>
        </w:rPr>
      </w:pPr>
      <w:r w:rsidRPr="00277C55">
        <w:rPr>
          <w:sz w:val="28"/>
          <w:szCs w:val="28"/>
        </w:rPr>
        <w:t xml:space="preserve">Реализация Программы должна создать предпосылки для устойчивого развития </w:t>
      </w:r>
      <w:r w:rsidR="00227CA9">
        <w:rPr>
          <w:sz w:val="28"/>
          <w:szCs w:val="28"/>
        </w:rPr>
        <w:t>Воядинского</w:t>
      </w:r>
      <w:r w:rsidRPr="00277C55">
        <w:rPr>
          <w:sz w:val="28"/>
          <w:szCs w:val="28"/>
        </w:rPr>
        <w:t xml:space="preserve"> сельского поселения. Реализации инвестиционных проектов заложат основы социальных условий для развития способностей каждого человека, они будут обеспечены за счет повышения качества и доступности социальных услуг (образования, здравоохранения, культуры и социального обеспечения) для всех категорий жителей.</w:t>
      </w:r>
    </w:p>
    <w:p w:rsidR="00C74DFC" w:rsidRPr="00277C55" w:rsidRDefault="00C74DFC" w:rsidP="00FB3C47">
      <w:pPr>
        <w:spacing w:line="360" w:lineRule="auto"/>
        <w:ind w:left="260" w:firstLine="708"/>
        <w:jc w:val="both"/>
        <w:rPr>
          <w:sz w:val="28"/>
          <w:szCs w:val="28"/>
        </w:rPr>
      </w:pPr>
      <w:r w:rsidRPr="00277C55">
        <w:rPr>
          <w:sz w:val="28"/>
          <w:szCs w:val="28"/>
        </w:rPr>
        <w:t>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C74DFC" w:rsidRPr="00277C55" w:rsidRDefault="00C74DFC" w:rsidP="00FB3C47">
      <w:pPr>
        <w:spacing w:line="360" w:lineRule="auto"/>
        <w:ind w:left="260" w:firstLine="708"/>
        <w:jc w:val="both"/>
        <w:rPr>
          <w:sz w:val="28"/>
          <w:szCs w:val="28"/>
        </w:rPr>
      </w:pPr>
      <w:r w:rsidRPr="00277C55">
        <w:rPr>
          <w:sz w:val="28"/>
          <w:szCs w:val="28"/>
        </w:rPr>
        <w:t xml:space="preserve">-рост ожидаемой продолжительности жизни населения </w:t>
      </w:r>
      <w:r w:rsidR="00227CA9">
        <w:rPr>
          <w:sz w:val="28"/>
          <w:szCs w:val="28"/>
        </w:rPr>
        <w:t>Воядинского</w:t>
      </w:r>
      <w:r w:rsidRPr="00277C55">
        <w:rPr>
          <w:sz w:val="28"/>
          <w:szCs w:val="28"/>
        </w:rPr>
        <w:t xml:space="preserve"> сельского поселения;</w:t>
      </w:r>
    </w:p>
    <w:p w:rsidR="00C74DFC" w:rsidRPr="00277C55" w:rsidRDefault="00C74DFC" w:rsidP="00FB3C47">
      <w:pPr>
        <w:spacing w:line="360" w:lineRule="auto"/>
        <w:ind w:left="980"/>
        <w:rPr>
          <w:sz w:val="28"/>
          <w:szCs w:val="28"/>
        </w:rPr>
      </w:pPr>
      <w:r w:rsidRPr="00277C55">
        <w:rPr>
          <w:sz w:val="28"/>
          <w:szCs w:val="28"/>
        </w:rPr>
        <w:t>-увеличение показателя рождаемости;</w:t>
      </w:r>
    </w:p>
    <w:p w:rsidR="00C74DFC" w:rsidRPr="00277C55" w:rsidRDefault="00C74DFC" w:rsidP="00FB3C47">
      <w:pPr>
        <w:spacing w:line="360" w:lineRule="auto"/>
        <w:ind w:left="980"/>
        <w:rPr>
          <w:sz w:val="28"/>
          <w:szCs w:val="28"/>
        </w:rPr>
      </w:pPr>
      <w:r w:rsidRPr="00277C55">
        <w:rPr>
          <w:sz w:val="28"/>
          <w:szCs w:val="28"/>
        </w:rPr>
        <w:t>-сокращение уровня безработицы;</w:t>
      </w:r>
    </w:p>
    <w:p w:rsidR="00C74DFC" w:rsidRPr="00277C55" w:rsidRDefault="008A7A28" w:rsidP="008A7A28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4DFC" w:rsidRPr="00277C55">
        <w:rPr>
          <w:sz w:val="28"/>
          <w:szCs w:val="28"/>
        </w:rPr>
        <w:t>-увеличение доли детей в возрасте от 3 до 7 лет, охваченных дошкольным</w:t>
      </w:r>
      <w:r>
        <w:rPr>
          <w:sz w:val="28"/>
          <w:szCs w:val="28"/>
        </w:rPr>
        <w:t xml:space="preserve"> образованием</w:t>
      </w:r>
      <w:r w:rsidR="00C74DFC" w:rsidRPr="00277C55">
        <w:rPr>
          <w:sz w:val="28"/>
          <w:szCs w:val="28"/>
        </w:rPr>
        <w:t>;</w:t>
      </w:r>
    </w:p>
    <w:p w:rsidR="00C74DFC" w:rsidRPr="00277C55" w:rsidRDefault="00C74DFC" w:rsidP="00FB3C47">
      <w:pPr>
        <w:spacing w:line="360" w:lineRule="auto"/>
        <w:ind w:left="980"/>
        <w:rPr>
          <w:sz w:val="28"/>
          <w:szCs w:val="28"/>
        </w:rPr>
      </w:pPr>
      <w:r w:rsidRPr="00277C55">
        <w:rPr>
          <w:sz w:val="28"/>
          <w:szCs w:val="28"/>
        </w:rPr>
        <w:t>-увеличение доли детей охваченных школьным образованием;</w:t>
      </w:r>
    </w:p>
    <w:p w:rsidR="00C74DFC" w:rsidRPr="00277C55" w:rsidRDefault="00C74DFC" w:rsidP="00FB3C47">
      <w:pPr>
        <w:spacing w:line="360" w:lineRule="auto"/>
        <w:ind w:left="980"/>
        <w:rPr>
          <w:sz w:val="28"/>
          <w:szCs w:val="28"/>
        </w:rPr>
      </w:pPr>
      <w:r w:rsidRPr="00277C55">
        <w:rPr>
          <w:sz w:val="28"/>
          <w:szCs w:val="28"/>
        </w:rPr>
        <w:t>-увеличение уровня обеспеченности населения объектами здравоохранения;</w:t>
      </w:r>
    </w:p>
    <w:p w:rsidR="00C74DFC" w:rsidRPr="00277C55" w:rsidRDefault="00C74DFC" w:rsidP="00FB3C47">
      <w:pPr>
        <w:spacing w:line="360" w:lineRule="auto"/>
        <w:ind w:left="260" w:firstLine="708"/>
        <w:jc w:val="both"/>
        <w:rPr>
          <w:sz w:val="28"/>
          <w:szCs w:val="28"/>
        </w:rPr>
      </w:pPr>
      <w:r w:rsidRPr="00277C55">
        <w:rPr>
          <w:sz w:val="28"/>
          <w:szCs w:val="28"/>
        </w:rPr>
        <w:lastRenderedPageBreak/>
        <w:t>-увеличение доли населения обеспеченной объектами культуры в соответствии с нормативными значениями;</w:t>
      </w:r>
    </w:p>
    <w:p w:rsidR="00C74DFC" w:rsidRPr="00277C55" w:rsidRDefault="00C74DFC" w:rsidP="00FB3C47">
      <w:pPr>
        <w:spacing w:line="360" w:lineRule="auto"/>
        <w:ind w:left="260" w:right="20" w:firstLine="708"/>
        <w:jc w:val="both"/>
        <w:rPr>
          <w:sz w:val="28"/>
          <w:szCs w:val="28"/>
        </w:rPr>
      </w:pPr>
      <w:r w:rsidRPr="00277C55">
        <w:rPr>
          <w:sz w:val="28"/>
          <w:szCs w:val="28"/>
        </w:rPr>
        <w:t>-увеличение доли населения обеспеченной спортивными объектами в соответствии с нормативными значениями;</w:t>
      </w:r>
    </w:p>
    <w:p w:rsidR="00C74DFC" w:rsidRPr="00277C55" w:rsidRDefault="00C74DFC" w:rsidP="00FB3C47">
      <w:pPr>
        <w:spacing w:line="360" w:lineRule="auto"/>
        <w:ind w:left="260" w:right="20" w:firstLine="708"/>
        <w:jc w:val="both"/>
        <w:rPr>
          <w:sz w:val="28"/>
          <w:szCs w:val="28"/>
        </w:rPr>
      </w:pPr>
      <w:r w:rsidRPr="00277C55">
        <w:rPr>
          <w:sz w:val="28"/>
          <w:szCs w:val="28"/>
        </w:rPr>
        <w:t>-увеличение количества населения, систематически занимающегося физической культурой и спортом.</w:t>
      </w:r>
    </w:p>
    <w:p w:rsidR="00C74DFC" w:rsidRPr="00277C55" w:rsidRDefault="00C74DFC" w:rsidP="00FB3C47">
      <w:pPr>
        <w:spacing w:line="360" w:lineRule="auto"/>
        <w:ind w:left="260" w:firstLine="708"/>
        <w:jc w:val="both"/>
        <w:rPr>
          <w:sz w:val="28"/>
          <w:szCs w:val="28"/>
        </w:rPr>
      </w:pPr>
      <w:r w:rsidRPr="00277C55">
        <w:rPr>
          <w:sz w:val="28"/>
          <w:szCs w:val="28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 позволит достичь целевых показателей программы комплексного развития социальной инфраструктуры муниципального образования </w:t>
      </w:r>
      <w:r w:rsidR="00227CA9">
        <w:rPr>
          <w:sz w:val="28"/>
          <w:szCs w:val="28"/>
        </w:rPr>
        <w:t>Воядинского</w:t>
      </w:r>
      <w:r w:rsidRPr="00277C55">
        <w:rPr>
          <w:sz w:val="28"/>
          <w:szCs w:val="28"/>
        </w:rPr>
        <w:t xml:space="preserve"> сельского поселения на расчетный срок.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C74DFC" w:rsidRPr="00277C55" w:rsidRDefault="00C74DFC" w:rsidP="00FB3C47">
      <w:pPr>
        <w:spacing w:line="360" w:lineRule="auto"/>
        <w:rPr>
          <w:sz w:val="28"/>
          <w:szCs w:val="28"/>
        </w:rPr>
      </w:pPr>
    </w:p>
    <w:p w:rsidR="00FB3C47" w:rsidRDefault="00C74DFC" w:rsidP="00FB3C47">
      <w:pPr>
        <w:spacing w:line="360" w:lineRule="auto"/>
        <w:ind w:right="-59"/>
        <w:jc w:val="center"/>
        <w:rPr>
          <w:sz w:val="28"/>
          <w:szCs w:val="28"/>
        </w:rPr>
      </w:pPr>
      <w:r w:rsidRPr="00277C55">
        <w:rPr>
          <w:sz w:val="28"/>
          <w:szCs w:val="28"/>
        </w:rPr>
        <w:t>Целевые индикаторы и показатели программы  представлены в таблице</w:t>
      </w:r>
    </w:p>
    <w:p w:rsidR="00B24D6E" w:rsidRDefault="00FB3C47" w:rsidP="00FB3C47">
      <w:pPr>
        <w:spacing w:line="360" w:lineRule="auto"/>
        <w:ind w:right="-59"/>
        <w:rPr>
          <w:sz w:val="28"/>
          <w:szCs w:val="28"/>
        </w:rPr>
      </w:pPr>
      <w:r>
        <w:rPr>
          <w:sz w:val="28"/>
          <w:szCs w:val="28"/>
        </w:rPr>
        <w:t xml:space="preserve">           Таблица 6.1</w:t>
      </w:r>
    </w:p>
    <w:tbl>
      <w:tblPr>
        <w:tblStyle w:val="a9"/>
        <w:tblW w:w="10031" w:type="dxa"/>
        <w:tblLayout w:type="fixed"/>
        <w:tblLook w:val="04A0"/>
      </w:tblPr>
      <w:tblGrid>
        <w:gridCol w:w="392"/>
        <w:gridCol w:w="3402"/>
        <w:gridCol w:w="992"/>
        <w:gridCol w:w="851"/>
        <w:gridCol w:w="850"/>
        <w:gridCol w:w="851"/>
        <w:gridCol w:w="850"/>
        <w:gridCol w:w="851"/>
        <w:gridCol w:w="992"/>
      </w:tblGrid>
      <w:tr w:rsidR="00B24D6E" w:rsidTr="00EF7C5B">
        <w:tc>
          <w:tcPr>
            <w:tcW w:w="392" w:type="dxa"/>
            <w:vMerge w:val="restart"/>
          </w:tcPr>
          <w:p w:rsidR="00B24D6E" w:rsidRPr="00E3585D" w:rsidRDefault="00B24D6E" w:rsidP="00364B15">
            <w:pPr>
              <w:ind w:right="-59"/>
            </w:pPr>
            <w:r w:rsidRPr="00E3585D">
              <w:t>№</w:t>
            </w:r>
          </w:p>
        </w:tc>
        <w:tc>
          <w:tcPr>
            <w:tcW w:w="3402" w:type="dxa"/>
            <w:vMerge w:val="restart"/>
          </w:tcPr>
          <w:p w:rsidR="00B24D6E" w:rsidRPr="00E3585D" w:rsidRDefault="00B24D6E" w:rsidP="00364B15">
            <w:pPr>
              <w:ind w:right="-59"/>
            </w:pPr>
            <w:r w:rsidRPr="00E3585D">
              <w:t>Наименование индикатора</w:t>
            </w:r>
          </w:p>
        </w:tc>
        <w:tc>
          <w:tcPr>
            <w:tcW w:w="992" w:type="dxa"/>
            <w:vMerge w:val="restart"/>
          </w:tcPr>
          <w:p w:rsidR="00B24D6E" w:rsidRPr="00E3585D" w:rsidRDefault="00B24D6E" w:rsidP="00364B15">
            <w:pPr>
              <w:ind w:right="-59"/>
            </w:pPr>
            <w:r w:rsidRPr="00E3585D">
              <w:t>Ед. изм.</w:t>
            </w:r>
          </w:p>
        </w:tc>
        <w:tc>
          <w:tcPr>
            <w:tcW w:w="5245" w:type="dxa"/>
            <w:gridSpan w:val="6"/>
          </w:tcPr>
          <w:p w:rsidR="00B24D6E" w:rsidRPr="00E3585D" w:rsidRDefault="00B24D6E" w:rsidP="00364B15">
            <w:pPr>
              <w:ind w:right="-59"/>
            </w:pPr>
            <w:r w:rsidRPr="00E3585D">
              <w:t>Показатели по годам</w:t>
            </w:r>
          </w:p>
        </w:tc>
      </w:tr>
      <w:tr w:rsidR="00B24D6E" w:rsidTr="00EF7C5B">
        <w:tc>
          <w:tcPr>
            <w:tcW w:w="392" w:type="dxa"/>
            <w:vMerge/>
          </w:tcPr>
          <w:p w:rsidR="00B24D6E" w:rsidRPr="00E3585D" w:rsidRDefault="00B24D6E" w:rsidP="00364B15">
            <w:pPr>
              <w:ind w:right="-59"/>
            </w:pPr>
          </w:p>
        </w:tc>
        <w:tc>
          <w:tcPr>
            <w:tcW w:w="3402" w:type="dxa"/>
            <w:vMerge/>
          </w:tcPr>
          <w:p w:rsidR="00B24D6E" w:rsidRPr="00E3585D" w:rsidRDefault="00B24D6E" w:rsidP="00364B15">
            <w:pPr>
              <w:ind w:right="-59"/>
            </w:pPr>
          </w:p>
        </w:tc>
        <w:tc>
          <w:tcPr>
            <w:tcW w:w="992" w:type="dxa"/>
            <w:vMerge/>
          </w:tcPr>
          <w:p w:rsidR="00B24D6E" w:rsidRPr="00E3585D" w:rsidRDefault="00B24D6E" w:rsidP="00364B15">
            <w:pPr>
              <w:ind w:right="-59"/>
            </w:pPr>
          </w:p>
        </w:tc>
        <w:tc>
          <w:tcPr>
            <w:tcW w:w="851" w:type="dxa"/>
            <w:vAlign w:val="center"/>
          </w:tcPr>
          <w:p w:rsidR="00B24D6E" w:rsidRPr="00E3585D" w:rsidRDefault="00B24D6E" w:rsidP="00364B15">
            <w:pPr>
              <w:ind w:right="20"/>
            </w:pPr>
            <w:r w:rsidRPr="00E3585D">
              <w:t>2016 год</w:t>
            </w:r>
          </w:p>
        </w:tc>
        <w:tc>
          <w:tcPr>
            <w:tcW w:w="850" w:type="dxa"/>
            <w:vAlign w:val="center"/>
          </w:tcPr>
          <w:p w:rsidR="00B24D6E" w:rsidRPr="00E3585D" w:rsidRDefault="00B24D6E" w:rsidP="00364B15">
            <w:pPr>
              <w:ind w:right="20"/>
            </w:pPr>
            <w:r w:rsidRPr="00E3585D">
              <w:t>2017 год</w:t>
            </w:r>
          </w:p>
        </w:tc>
        <w:tc>
          <w:tcPr>
            <w:tcW w:w="851" w:type="dxa"/>
            <w:vAlign w:val="center"/>
          </w:tcPr>
          <w:p w:rsidR="00B24D6E" w:rsidRPr="00E3585D" w:rsidRDefault="00B24D6E" w:rsidP="00364B15">
            <w:pPr>
              <w:ind w:right="20"/>
            </w:pPr>
            <w:r w:rsidRPr="00E3585D">
              <w:t>2018 год</w:t>
            </w:r>
          </w:p>
        </w:tc>
        <w:tc>
          <w:tcPr>
            <w:tcW w:w="850" w:type="dxa"/>
            <w:vAlign w:val="center"/>
          </w:tcPr>
          <w:p w:rsidR="00B24D6E" w:rsidRPr="00E3585D" w:rsidRDefault="00B24D6E" w:rsidP="00364B15">
            <w:pPr>
              <w:ind w:right="20"/>
            </w:pPr>
            <w:r w:rsidRPr="00E3585D">
              <w:t>2019 год</w:t>
            </w:r>
          </w:p>
        </w:tc>
        <w:tc>
          <w:tcPr>
            <w:tcW w:w="851" w:type="dxa"/>
            <w:vAlign w:val="center"/>
          </w:tcPr>
          <w:p w:rsidR="00B24D6E" w:rsidRPr="00E3585D" w:rsidRDefault="00B24D6E" w:rsidP="00364B15">
            <w:pPr>
              <w:ind w:right="20"/>
            </w:pPr>
            <w:r w:rsidRPr="00E3585D">
              <w:t>2020 год</w:t>
            </w:r>
          </w:p>
        </w:tc>
        <w:tc>
          <w:tcPr>
            <w:tcW w:w="992" w:type="dxa"/>
            <w:vAlign w:val="center"/>
          </w:tcPr>
          <w:p w:rsidR="00B24D6E" w:rsidRPr="00E3585D" w:rsidRDefault="00B24D6E" w:rsidP="00364B15">
            <w:pPr>
              <w:ind w:right="20"/>
            </w:pPr>
            <w:r w:rsidRPr="00E3585D">
              <w:t>2021-2030 годы</w:t>
            </w:r>
          </w:p>
        </w:tc>
      </w:tr>
      <w:tr w:rsidR="00B24D6E" w:rsidTr="00EF7C5B">
        <w:tc>
          <w:tcPr>
            <w:tcW w:w="392" w:type="dxa"/>
          </w:tcPr>
          <w:p w:rsidR="00B24D6E" w:rsidRPr="00E3585D" w:rsidRDefault="00B24D6E" w:rsidP="00364B15">
            <w:pPr>
              <w:ind w:right="-59"/>
            </w:pPr>
            <w:r w:rsidRPr="00E3585D">
              <w:t>1</w:t>
            </w:r>
          </w:p>
        </w:tc>
        <w:tc>
          <w:tcPr>
            <w:tcW w:w="3402" w:type="dxa"/>
          </w:tcPr>
          <w:p w:rsidR="00B24D6E" w:rsidRPr="00E3585D" w:rsidRDefault="00B24D6E" w:rsidP="00364B15">
            <w:pPr>
              <w:ind w:right="-59"/>
            </w:pPr>
            <w:r w:rsidRPr="00E3585D">
              <w:t>Ожидаемая продолжительность жизни</w:t>
            </w:r>
          </w:p>
        </w:tc>
        <w:tc>
          <w:tcPr>
            <w:tcW w:w="992" w:type="dxa"/>
          </w:tcPr>
          <w:p w:rsidR="00B24D6E" w:rsidRPr="00E3585D" w:rsidRDefault="00B24D6E" w:rsidP="00364B15">
            <w:pPr>
              <w:ind w:right="-59"/>
            </w:pPr>
            <w:r w:rsidRPr="00E3585D">
              <w:t>лет</w:t>
            </w:r>
          </w:p>
        </w:tc>
        <w:tc>
          <w:tcPr>
            <w:tcW w:w="851" w:type="dxa"/>
          </w:tcPr>
          <w:p w:rsidR="00B24D6E" w:rsidRPr="00E3585D" w:rsidRDefault="00B24D6E" w:rsidP="00364B15">
            <w:pPr>
              <w:ind w:right="-59"/>
              <w:rPr>
                <w:color w:val="FF0000"/>
              </w:rPr>
            </w:pPr>
            <w:r w:rsidRPr="00E3585D">
              <w:rPr>
                <w:color w:val="FF0000"/>
              </w:rPr>
              <w:t>70</w:t>
            </w:r>
          </w:p>
        </w:tc>
        <w:tc>
          <w:tcPr>
            <w:tcW w:w="850" w:type="dxa"/>
          </w:tcPr>
          <w:p w:rsidR="00B24D6E" w:rsidRPr="00E3585D" w:rsidRDefault="00B24D6E" w:rsidP="00364B15">
            <w:pPr>
              <w:ind w:right="-59"/>
              <w:rPr>
                <w:color w:val="FF0000"/>
              </w:rPr>
            </w:pPr>
            <w:r w:rsidRPr="00E3585D">
              <w:rPr>
                <w:color w:val="FF0000"/>
              </w:rPr>
              <w:t>70,5</w:t>
            </w:r>
          </w:p>
        </w:tc>
        <w:tc>
          <w:tcPr>
            <w:tcW w:w="851" w:type="dxa"/>
          </w:tcPr>
          <w:p w:rsidR="00B24D6E" w:rsidRPr="00E3585D" w:rsidRDefault="00B24D6E" w:rsidP="00364B15">
            <w:pPr>
              <w:ind w:right="-59"/>
              <w:rPr>
                <w:color w:val="FF0000"/>
              </w:rPr>
            </w:pPr>
            <w:r w:rsidRPr="00E3585D">
              <w:rPr>
                <w:color w:val="FF0000"/>
              </w:rPr>
              <w:t>71</w:t>
            </w:r>
          </w:p>
        </w:tc>
        <w:tc>
          <w:tcPr>
            <w:tcW w:w="850" w:type="dxa"/>
          </w:tcPr>
          <w:p w:rsidR="00B24D6E" w:rsidRPr="00E3585D" w:rsidRDefault="00B24D6E" w:rsidP="00364B15">
            <w:pPr>
              <w:ind w:right="-59"/>
              <w:rPr>
                <w:color w:val="FF0000"/>
              </w:rPr>
            </w:pPr>
            <w:r w:rsidRPr="00E3585D">
              <w:rPr>
                <w:color w:val="FF0000"/>
              </w:rPr>
              <w:t>72</w:t>
            </w:r>
          </w:p>
        </w:tc>
        <w:tc>
          <w:tcPr>
            <w:tcW w:w="851" w:type="dxa"/>
          </w:tcPr>
          <w:p w:rsidR="00B24D6E" w:rsidRPr="00E3585D" w:rsidRDefault="00B24D6E" w:rsidP="00364B15">
            <w:pPr>
              <w:ind w:right="-59"/>
              <w:rPr>
                <w:color w:val="FF0000"/>
              </w:rPr>
            </w:pPr>
            <w:r w:rsidRPr="00E3585D">
              <w:rPr>
                <w:color w:val="FF0000"/>
              </w:rPr>
              <w:t>72,5</w:t>
            </w:r>
          </w:p>
        </w:tc>
        <w:tc>
          <w:tcPr>
            <w:tcW w:w="992" w:type="dxa"/>
          </w:tcPr>
          <w:p w:rsidR="00B24D6E" w:rsidRPr="00E3585D" w:rsidRDefault="00B24D6E" w:rsidP="00364B15">
            <w:pPr>
              <w:ind w:right="-59"/>
              <w:rPr>
                <w:color w:val="FF0000"/>
              </w:rPr>
            </w:pPr>
            <w:r w:rsidRPr="00E3585D">
              <w:rPr>
                <w:color w:val="FF0000"/>
              </w:rPr>
              <w:t>73</w:t>
            </w:r>
          </w:p>
        </w:tc>
      </w:tr>
      <w:tr w:rsidR="00B24D6E" w:rsidTr="00EF7C5B">
        <w:tc>
          <w:tcPr>
            <w:tcW w:w="392" w:type="dxa"/>
          </w:tcPr>
          <w:p w:rsidR="00B24D6E" w:rsidRPr="00E3585D" w:rsidRDefault="00B24D6E" w:rsidP="00364B15">
            <w:pPr>
              <w:ind w:right="-59"/>
            </w:pPr>
            <w:r w:rsidRPr="00E3585D">
              <w:t>2</w:t>
            </w:r>
          </w:p>
        </w:tc>
        <w:tc>
          <w:tcPr>
            <w:tcW w:w="3402" w:type="dxa"/>
          </w:tcPr>
          <w:p w:rsidR="00B24D6E" w:rsidRPr="00E3585D" w:rsidRDefault="00B24D6E" w:rsidP="00364B15">
            <w:pPr>
              <w:ind w:right="-59"/>
            </w:pPr>
            <w:r w:rsidRPr="00E3585D">
              <w:t>Показатель рождаемости</w:t>
            </w:r>
          </w:p>
        </w:tc>
        <w:tc>
          <w:tcPr>
            <w:tcW w:w="992" w:type="dxa"/>
          </w:tcPr>
          <w:p w:rsidR="00B24D6E" w:rsidRPr="00E3585D" w:rsidRDefault="00B24D6E" w:rsidP="00364B15">
            <w:pPr>
              <w:ind w:right="-59"/>
            </w:pPr>
            <w:r w:rsidRPr="00E3585D">
              <w:t>%</w:t>
            </w:r>
          </w:p>
        </w:tc>
        <w:tc>
          <w:tcPr>
            <w:tcW w:w="851" w:type="dxa"/>
          </w:tcPr>
          <w:p w:rsidR="00B24D6E" w:rsidRPr="00E3585D" w:rsidRDefault="00B24D6E" w:rsidP="00364B15">
            <w:pPr>
              <w:ind w:right="-59"/>
              <w:rPr>
                <w:color w:val="FF0000"/>
              </w:rPr>
            </w:pPr>
            <w:r w:rsidRPr="00E3585D">
              <w:rPr>
                <w:color w:val="FF0000"/>
              </w:rPr>
              <w:t>12</w:t>
            </w:r>
          </w:p>
        </w:tc>
        <w:tc>
          <w:tcPr>
            <w:tcW w:w="850" w:type="dxa"/>
          </w:tcPr>
          <w:p w:rsidR="00B24D6E" w:rsidRPr="00E3585D" w:rsidRDefault="00B24D6E" w:rsidP="00364B15">
            <w:pPr>
              <w:ind w:right="-59"/>
              <w:rPr>
                <w:color w:val="FF0000"/>
              </w:rPr>
            </w:pPr>
            <w:r w:rsidRPr="00E3585D">
              <w:rPr>
                <w:color w:val="FF0000"/>
              </w:rPr>
              <w:t>12,5</w:t>
            </w:r>
          </w:p>
        </w:tc>
        <w:tc>
          <w:tcPr>
            <w:tcW w:w="851" w:type="dxa"/>
          </w:tcPr>
          <w:p w:rsidR="00B24D6E" w:rsidRPr="00E3585D" w:rsidRDefault="00B24D6E" w:rsidP="00364B15">
            <w:pPr>
              <w:ind w:right="-59"/>
              <w:rPr>
                <w:color w:val="FF0000"/>
              </w:rPr>
            </w:pPr>
            <w:r w:rsidRPr="00E3585D">
              <w:rPr>
                <w:color w:val="FF0000"/>
              </w:rPr>
              <w:t>13</w:t>
            </w:r>
          </w:p>
        </w:tc>
        <w:tc>
          <w:tcPr>
            <w:tcW w:w="850" w:type="dxa"/>
          </w:tcPr>
          <w:p w:rsidR="00B24D6E" w:rsidRPr="00E3585D" w:rsidRDefault="00B24D6E" w:rsidP="00364B15">
            <w:pPr>
              <w:ind w:right="-59"/>
              <w:rPr>
                <w:color w:val="FF0000"/>
              </w:rPr>
            </w:pPr>
            <w:r w:rsidRPr="00E3585D">
              <w:rPr>
                <w:color w:val="FF0000"/>
              </w:rPr>
              <w:t>13,5</w:t>
            </w:r>
          </w:p>
        </w:tc>
        <w:tc>
          <w:tcPr>
            <w:tcW w:w="851" w:type="dxa"/>
          </w:tcPr>
          <w:p w:rsidR="00B24D6E" w:rsidRPr="00E3585D" w:rsidRDefault="00B24D6E" w:rsidP="00364B15">
            <w:pPr>
              <w:ind w:right="-59"/>
              <w:rPr>
                <w:color w:val="FF0000"/>
              </w:rPr>
            </w:pPr>
            <w:r w:rsidRPr="00E3585D">
              <w:rPr>
                <w:color w:val="FF0000"/>
              </w:rPr>
              <w:t>14</w:t>
            </w:r>
          </w:p>
        </w:tc>
        <w:tc>
          <w:tcPr>
            <w:tcW w:w="992" w:type="dxa"/>
          </w:tcPr>
          <w:p w:rsidR="00B24D6E" w:rsidRPr="00E3585D" w:rsidRDefault="00B24D6E" w:rsidP="00364B15">
            <w:pPr>
              <w:ind w:right="-59"/>
              <w:rPr>
                <w:color w:val="FF0000"/>
              </w:rPr>
            </w:pPr>
            <w:r w:rsidRPr="00E3585D">
              <w:rPr>
                <w:color w:val="FF0000"/>
              </w:rPr>
              <w:t>16</w:t>
            </w:r>
          </w:p>
        </w:tc>
      </w:tr>
      <w:tr w:rsidR="00B24D6E" w:rsidTr="00EF7C5B">
        <w:tc>
          <w:tcPr>
            <w:tcW w:w="392" w:type="dxa"/>
          </w:tcPr>
          <w:p w:rsidR="00B24D6E" w:rsidRPr="00E3585D" w:rsidRDefault="00B24D6E" w:rsidP="00364B15">
            <w:pPr>
              <w:ind w:right="-59"/>
            </w:pPr>
            <w:r w:rsidRPr="00E3585D">
              <w:t>3</w:t>
            </w:r>
          </w:p>
        </w:tc>
        <w:tc>
          <w:tcPr>
            <w:tcW w:w="3402" w:type="dxa"/>
          </w:tcPr>
          <w:p w:rsidR="00B24D6E" w:rsidRPr="00E3585D" w:rsidRDefault="00B24D6E" w:rsidP="00364B15">
            <w:pPr>
              <w:ind w:right="-59"/>
            </w:pPr>
            <w:r w:rsidRPr="00E3585D">
              <w:t>Доля детей в возрасте от 3 до</w:t>
            </w:r>
            <w:r w:rsidR="00364B15" w:rsidRPr="00E3585D">
              <w:t xml:space="preserve"> 7 лет, охваченных дошкольным образованием</w:t>
            </w:r>
          </w:p>
        </w:tc>
        <w:tc>
          <w:tcPr>
            <w:tcW w:w="992" w:type="dxa"/>
          </w:tcPr>
          <w:p w:rsidR="00B24D6E" w:rsidRPr="00E3585D" w:rsidRDefault="00364B15" w:rsidP="00364B15">
            <w:pPr>
              <w:ind w:right="-59"/>
            </w:pPr>
            <w:r w:rsidRPr="00E3585D">
              <w:t>%</w:t>
            </w:r>
          </w:p>
        </w:tc>
        <w:tc>
          <w:tcPr>
            <w:tcW w:w="851" w:type="dxa"/>
          </w:tcPr>
          <w:p w:rsidR="00B24D6E" w:rsidRPr="00B81B91" w:rsidRDefault="00364B15" w:rsidP="00364B15">
            <w:pPr>
              <w:ind w:right="-59"/>
            </w:pPr>
            <w:r w:rsidRPr="00B81B91">
              <w:t>100</w:t>
            </w:r>
          </w:p>
        </w:tc>
        <w:tc>
          <w:tcPr>
            <w:tcW w:w="850" w:type="dxa"/>
          </w:tcPr>
          <w:p w:rsidR="00B24D6E" w:rsidRPr="00B81B91" w:rsidRDefault="00364B15" w:rsidP="00364B15">
            <w:pPr>
              <w:ind w:right="-59"/>
            </w:pPr>
            <w:r w:rsidRPr="00B81B91">
              <w:t>100</w:t>
            </w:r>
          </w:p>
        </w:tc>
        <w:tc>
          <w:tcPr>
            <w:tcW w:w="851" w:type="dxa"/>
          </w:tcPr>
          <w:p w:rsidR="00B24D6E" w:rsidRPr="00B81B91" w:rsidRDefault="00364B15" w:rsidP="00364B15">
            <w:pPr>
              <w:ind w:right="-59"/>
            </w:pPr>
            <w:r w:rsidRPr="00B81B91">
              <w:t>100</w:t>
            </w:r>
          </w:p>
        </w:tc>
        <w:tc>
          <w:tcPr>
            <w:tcW w:w="850" w:type="dxa"/>
          </w:tcPr>
          <w:p w:rsidR="00B24D6E" w:rsidRPr="00B81B91" w:rsidRDefault="00364B15" w:rsidP="00364B15">
            <w:pPr>
              <w:ind w:right="-59"/>
            </w:pPr>
            <w:r w:rsidRPr="00B81B91">
              <w:t>100</w:t>
            </w:r>
          </w:p>
        </w:tc>
        <w:tc>
          <w:tcPr>
            <w:tcW w:w="851" w:type="dxa"/>
          </w:tcPr>
          <w:p w:rsidR="00B24D6E" w:rsidRPr="00B81B91" w:rsidRDefault="00364B15" w:rsidP="00364B15">
            <w:pPr>
              <w:ind w:right="-59"/>
            </w:pPr>
            <w:r w:rsidRPr="00B81B91">
              <w:t>100</w:t>
            </w:r>
          </w:p>
        </w:tc>
        <w:tc>
          <w:tcPr>
            <w:tcW w:w="992" w:type="dxa"/>
          </w:tcPr>
          <w:p w:rsidR="00B24D6E" w:rsidRPr="00B81B91" w:rsidRDefault="00364B15" w:rsidP="00364B15">
            <w:pPr>
              <w:ind w:right="-59"/>
            </w:pPr>
            <w:r w:rsidRPr="00B81B91">
              <w:t>100</w:t>
            </w:r>
          </w:p>
        </w:tc>
      </w:tr>
      <w:tr w:rsidR="00B24D6E" w:rsidTr="00EF7C5B">
        <w:tc>
          <w:tcPr>
            <w:tcW w:w="392" w:type="dxa"/>
          </w:tcPr>
          <w:p w:rsidR="00B24D6E" w:rsidRPr="00E3585D" w:rsidRDefault="00364B15" w:rsidP="00364B15">
            <w:pPr>
              <w:ind w:right="-59"/>
            </w:pPr>
            <w:r w:rsidRPr="00E3585D">
              <w:t>4</w:t>
            </w:r>
          </w:p>
        </w:tc>
        <w:tc>
          <w:tcPr>
            <w:tcW w:w="3402" w:type="dxa"/>
          </w:tcPr>
          <w:p w:rsidR="00B24D6E" w:rsidRPr="00E3585D" w:rsidRDefault="00364B15" w:rsidP="00364B15">
            <w:pPr>
              <w:ind w:right="-59"/>
            </w:pPr>
            <w:r w:rsidRPr="00E3585D">
              <w:t>Доля детей охваченных школьным образованием</w:t>
            </w:r>
          </w:p>
        </w:tc>
        <w:tc>
          <w:tcPr>
            <w:tcW w:w="992" w:type="dxa"/>
          </w:tcPr>
          <w:p w:rsidR="00B24D6E" w:rsidRPr="00E3585D" w:rsidRDefault="00364B15" w:rsidP="00364B15">
            <w:pPr>
              <w:ind w:right="-59"/>
            </w:pPr>
            <w:r w:rsidRPr="00E3585D">
              <w:t>%</w:t>
            </w:r>
          </w:p>
        </w:tc>
        <w:tc>
          <w:tcPr>
            <w:tcW w:w="851" w:type="dxa"/>
          </w:tcPr>
          <w:p w:rsidR="00B24D6E" w:rsidRPr="00B81B91" w:rsidRDefault="00364B15" w:rsidP="00364B15">
            <w:pPr>
              <w:ind w:right="-59"/>
            </w:pPr>
            <w:r w:rsidRPr="00B81B91">
              <w:t>100</w:t>
            </w:r>
          </w:p>
        </w:tc>
        <w:tc>
          <w:tcPr>
            <w:tcW w:w="850" w:type="dxa"/>
          </w:tcPr>
          <w:p w:rsidR="00B24D6E" w:rsidRPr="00B81B91" w:rsidRDefault="00364B15" w:rsidP="00364B15">
            <w:pPr>
              <w:ind w:right="-59"/>
            </w:pPr>
            <w:r w:rsidRPr="00B81B91">
              <w:t>100</w:t>
            </w:r>
          </w:p>
        </w:tc>
        <w:tc>
          <w:tcPr>
            <w:tcW w:w="851" w:type="dxa"/>
          </w:tcPr>
          <w:p w:rsidR="00B24D6E" w:rsidRPr="00B81B91" w:rsidRDefault="00364B15" w:rsidP="00364B15">
            <w:pPr>
              <w:ind w:right="-59"/>
            </w:pPr>
            <w:r w:rsidRPr="00B81B91">
              <w:t>100</w:t>
            </w:r>
          </w:p>
        </w:tc>
        <w:tc>
          <w:tcPr>
            <w:tcW w:w="850" w:type="dxa"/>
          </w:tcPr>
          <w:p w:rsidR="00B24D6E" w:rsidRPr="00B81B91" w:rsidRDefault="00364B15" w:rsidP="00364B15">
            <w:pPr>
              <w:ind w:right="-59"/>
            </w:pPr>
            <w:r w:rsidRPr="00B81B91">
              <w:t>100</w:t>
            </w:r>
          </w:p>
        </w:tc>
        <w:tc>
          <w:tcPr>
            <w:tcW w:w="851" w:type="dxa"/>
          </w:tcPr>
          <w:p w:rsidR="00B24D6E" w:rsidRPr="00B81B91" w:rsidRDefault="00364B15" w:rsidP="00364B15">
            <w:pPr>
              <w:ind w:right="-59"/>
            </w:pPr>
            <w:r w:rsidRPr="00B81B91">
              <w:t>100</w:t>
            </w:r>
          </w:p>
        </w:tc>
        <w:tc>
          <w:tcPr>
            <w:tcW w:w="992" w:type="dxa"/>
          </w:tcPr>
          <w:p w:rsidR="00B24D6E" w:rsidRPr="00B81B91" w:rsidRDefault="00364B15" w:rsidP="00364B15">
            <w:pPr>
              <w:ind w:right="-59"/>
            </w:pPr>
            <w:r w:rsidRPr="00B81B91">
              <w:t>100</w:t>
            </w:r>
          </w:p>
        </w:tc>
      </w:tr>
      <w:tr w:rsidR="00364B15" w:rsidTr="00EF7C5B">
        <w:tc>
          <w:tcPr>
            <w:tcW w:w="392" w:type="dxa"/>
          </w:tcPr>
          <w:p w:rsidR="00364B15" w:rsidRPr="00E3585D" w:rsidRDefault="00364B15" w:rsidP="00364B15">
            <w:pPr>
              <w:ind w:right="-59"/>
            </w:pPr>
            <w:r w:rsidRPr="00E3585D">
              <w:t>5</w:t>
            </w:r>
          </w:p>
        </w:tc>
        <w:tc>
          <w:tcPr>
            <w:tcW w:w="3402" w:type="dxa"/>
          </w:tcPr>
          <w:p w:rsidR="00364B15" w:rsidRPr="00E3585D" w:rsidRDefault="00364B15" w:rsidP="00364B15">
            <w:pPr>
              <w:ind w:right="-59"/>
            </w:pPr>
            <w:r w:rsidRPr="00E3585D">
              <w:t>Уровень обеспеченности населения объектами здравоохранения;</w:t>
            </w:r>
          </w:p>
        </w:tc>
        <w:tc>
          <w:tcPr>
            <w:tcW w:w="992" w:type="dxa"/>
          </w:tcPr>
          <w:p w:rsidR="00364B15" w:rsidRPr="00E3585D" w:rsidRDefault="00364B15" w:rsidP="00364B15">
            <w:pPr>
              <w:ind w:right="-59"/>
            </w:pPr>
            <w:r w:rsidRPr="00E3585D">
              <w:t>%</w:t>
            </w:r>
          </w:p>
        </w:tc>
        <w:tc>
          <w:tcPr>
            <w:tcW w:w="851" w:type="dxa"/>
          </w:tcPr>
          <w:p w:rsidR="00364B15" w:rsidRPr="00B81B91" w:rsidRDefault="00364B15" w:rsidP="00364B15">
            <w:pPr>
              <w:ind w:right="-59"/>
            </w:pPr>
            <w:r w:rsidRPr="00B81B91">
              <w:t>100</w:t>
            </w:r>
          </w:p>
        </w:tc>
        <w:tc>
          <w:tcPr>
            <w:tcW w:w="850" w:type="dxa"/>
          </w:tcPr>
          <w:p w:rsidR="00364B15" w:rsidRPr="00B81B91" w:rsidRDefault="00364B15" w:rsidP="00364B15">
            <w:pPr>
              <w:ind w:right="-59"/>
            </w:pPr>
            <w:r w:rsidRPr="00B81B91">
              <w:t>100</w:t>
            </w:r>
          </w:p>
        </w:tc>
        <w:tc>
          <w:tcPr>
            <w:tcW w:w="851" w:type="dxa"/>
          </w:tcPr>
          <w:p w:rsidR="00364B15" w:rsidRPr="00B81B91" w:rsidRDefault="00364B15" w:rsidP="00364B15">
            <w:pPr>
              <w:ind w:right="-59"/>
            </w:pPr>
            <w:r w:rsidRPr="00B81B91">
              <w:t>100</w:t>
            </w:r>
          </w:p>
        </w:tc>
        <w:tc>
          <w:tcPr>
            <w:tcW w:w="850" w:type="dxa"/>
          </w:tcPr>
          <w:p w:rsidR="00364B15" w:rsidRPr="00B81B91" w:rsidRDefault="00364B15" w:rsidP="00364B15">
            <w:pPr>
              <w:ind w:right="-59"/>
            </w:pPr>
            <w:r w:rsidRPr="00B81B91">
              <w:t>100</w:t>
            </w:r>
          </w:p>
        </w:tc>
        <w:tc>
          <w:tcPr>
            <w:tcW w:w="851" w:type="dxa"/>
          </w:tcPr>
          <w:p w:rsidR="00364B15" w:rsidRPr="00B81B91" w:rsidRDefault="00364B15" w:rsidP="00364B15">
            <w:pPr>
              <w:ind w:right="-59"/>
            </w:pPr>
            <w:r w:rsidRPr="00B81B91">
              <w:t>100</w:t>
            </w:r>
          </w:p>
        </w:tc>
        <w:tc>
          <w:tcPr>
            <w:tcW w:w="992" w:type="dxa"/>
          </w:tcPr>
          <w:p w:rsidR="00364B15" w:rsidRPr="00B81B91" w:rsidRDefault="00364B15" w:rsidP="00364B15">
            <w:pPr>
              <w:ind w:right="-59"/>
            </w:pPr>
            <w:r w:rsidRPr="00B81B91">
              <w:t>100</w:t>
            </w:r>
          </w:p>
        </w:tc>
      </w:tr>
      <w:tr w:rsidR="00364B15" w:rsidTr="00EF7C5B">
        <w:tc>
          <w:tcPr>
            <w:tcW w:w="392" w:type="dxa"/>
          </w:tcPr>
          <w:p w:rsidR="00364B15" w:rsidRPr="00E3585D" w:rsidRDefault="00364B15" w:rsidP="00364B15">
            <w:pPr>
              <w:ind w:right="-59"/>
            </w:pPr>
            <w:r w:rsidRPr="00E3585D">
              <w:t>6</w:t>
            </w:r>
          </w:p>
        </w:tc>
        <w:tc>
          <w:tcPr>
            <w:tcW w:w="3402" w:type="dxa"/>
          </w:tcPr>
          <w:p w:rsidR="00364B15" w:rsidRPr="00E3585D" w:rsidRDefault="00364B15" w:rsidP="00364B15">
            <w:pPr>
              <w:ind w:right="-59"/>
            </w:pPr>
            <w:r w:rsidRPr="00E3585D"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992" w:type="dxa"/>
          </w:tcPr>
          <w:p w:rsidR="00364B15" w:rsidRPr="00E3585D" w:rsidRDefault="00364B15" w:rsidP="00364B15">
            <w:pPr>
              <w:ind w:right="-59"/>
            </w:pPr>
            <w:r w:rsidRPr="00E3585D">
              <w:t>%</w:t>
            </w:r>
          </w:p>
        </w:tc>
        <w:tc>
          <w:tcPr>
            <w:tcW w:w="851" w:type="dxa"/>
          </w:tcPr>
          <w:p w:rsidR="00364B15" w:rsidRPr="00B81B91" w:rsidRDefault="00364B15" w:rsidP="00364B15">
            <w:pPr>
              <w:ind w:right="-59"/>
            </w:pPr>
            <w:r w:rsidRPr="00B81B91">
              <w:t>16</w:t>
            </w:r>
          </w:p>
        </w:tc>
        <w:tc>
          <w:tcPr>
            <w:tcW w:w="850" w:type="dxa"/>
          </w:tcPr>
          <w:p w:rsidR="00364B15" w:rsidRPr="00B81B91" w:rsidRDefault="00364B15" w:rsidP="00364B15">
            <w:pPr>
              <w:ind w:right="-59"/>
            </w:pPr>
            <w:r w:rsidRPr="00B81B91">
              <w:t>16</w:t>
            </w:r>
          </w:p>
        </w:tc>
        <w:tc>
          <w:tcPr>
            <w:tcW w:w="851" w:type="dxa"/>
          </w:tcPr>
          <w:p w:rsidR="00364B15" w:rsidRPr="00B81B91" w:rsidRDefault="00364B15" w:rsidP="00364B15">
            <w:pPr>
              <w:ind w:right="-59"/>
            </w:pPr>
            <w:r w:rsidRPr="00B81B91">
              <w:t>20</w:t>
            </w:r>
          </w:p>
        </w:tc>
        <w:tc>
          <w:tcPr>
            <w:tcW w:w="850" w:type="dxa"/>
          </w:tcPr>
          <w:p w:rsidR="00364B15" w:rsidRPr="00B81B91" w:rsidRDefault="00364B15" w:rsidP="00364B15">
            <w:pPr>
              <w:ind w:right="-59"/>
            </w:pPr>
            <w:r w:rsidRPr="00B81B91">
              <w:t>22</w:t>
            </w:r>
          </w:p>
        </w:tc>
        <w:tc>
          <w:tcPr>
            <w:tcW w:w="851" w:type="dxa"/>
          </w:tcPr>
          <w:p w:rsidR="00364B15" w:rsidRPr="00B81B91" w:rsidRDefault="00364B15" w:rsidP="00364B15">
            <w:pPr>
              <w:ind w:right="-59"/>
            </w:pPr>
            <w:r w:rsidRPr="00B81B91">
              <w:t>24</w:t>
            </w:r>
          </w:p>
        </w:tc>
        <w:tc>
          <w:tcPr>
            <w:tcW w:w="992" w:type="dxa"/>
          </w:tcPr>
          <w:p w:rsidR="00364B15" w:rsidRPr="00B81B91" w:rsidRDefault="00364B15" w:rsidP="00364B15">
            <w:pPr>
              <w:ind w:right="-59"/>
            </w:pPr>
            <w:r w:rsidRPr="00B81B91">
              <w:t>26</w:t>
            </w:r>
          </w:p>
        </w:tc>
      </w:tr>
      <w:tr w:rsidR="00364B15" w:rsidTr="00EF7C5B">
        <w:tc>
          <w:tcPr>
            <w:tcW w:w="392" w:type="dxa"/>
          </w:tcPr>
          <w:p w:rsidR="00364B15" w:rsidRPr="00E3585D" w:rsidRDefault="00364B15" w:rsidP="00364B15">
            <w:pPr>
              <w:ind w:right="-59"/>
            </w:pPr>
            <w:r w:rsidRPr="00E3585D">
              <w:t>7</w:t>
            </w:r>
          </w:p>
        </w:tc>
        <w:tc>
          <w:tcPr>
            <w:tcW w:w="3402" w:type="dxa"/>
          </w:tcPr>
          <w:p w:rsidR="00364B15" w:rsidRPr="00E3585D" w:rsidRDefault="00364B15" w:rsidP="00364B15">
            <w:pPr>
              <w:ind w:right="-59"/>
            </w:pPr>
            <w:r w:rsidRPr="00E3585D">
              <w:t>Уровень безработицы</w:t>
            </w:r>
          </w:p>
        </w:tc>
        <w:tc>
          <w:tcPr>
            <w:tcW w:w="992" w:type="dxa"/>
          </w:tcPr>
          <w:p w:rsidR="00364B15" w:rsidRPr="00E3585D" w:rsidRDefault="00364B15" w:rsidP="00364B15">
            <w:pPr>
              <w:ind w:right="-59"/>
            </w:pPr>
            <w:r w:rsidRPr="00E3585D">
              <w:t>%</w:t>
            </w:r>
          </w:p>
        </w:tc>
        <w:tc>
          <w:tcPr>
            <w:tcW w:w="851" w:type="dxa"/>
          </w:tcPr>
          <w:p w:rsidR="00364B15" w:rsidRPr="00E3585D" w:rsidRDefault="00364B15" w:rsidP="00364B15">
            <w:pPr>
              <w:ind w:right="-59"/>
              <w:rPr>
                <w:color w:val="FF0000"/>
              </w:rPr>
            </w:pPr>
            <w:r w:rsidRPr="00E3585D">
              <w:rPr>
                <w:color w:val="FF0000"/>
              </w:rPr>
              <w:t>6</w:t>
            </w:r>
          </w:p>
        </w:tc>
        <w:tc>
          <w:tcPr>
            <w:tcW w:w="850" w:type="dxa"/>
          </w:tcPr>
          <w:p w:rsidR="00364B15" w:rsidRPr="00E3585D" w:rsidRDefault="00364B15" w:rsidP="00364B15">
            <w:pPr>
              <w:ind w:right="-59"/>
              <w:rPr>
                <w:color w:val="FF0000"/>
              </w:rPr>
            </w:pPr>
            <w:r w:rsidRPr="00E3585D">
              <w:rPr>
                <w:color w:val="FF0000"/>
              </w:rPr>
              <w:t>5,5</w:t>
            </w:r>
          </w:p>
        </w:tc>
        <w:tc>
          <w:tcPr>
            <w:tcW w:w="851" w:type="dxa"/>
          </w:tcPr>
          <w:p w:rsidR="00364B15" w:rsidRPr="00E3585D" w:rsidRDefault="00364B15" w:rsidP="00364B15">
            <w:pPr>
              <w:ind w:right="-59"/>
              <w:rPr>
                <w:color w:val="FF0000"/>
              </w:rPr>
            </w:pPr>
            <w:r w:rsidRPr="00E3585D">
              <w:rPr>
                <w:color w:val="FF0000"/>
              </w:rPr>
              <w:t>5,0</w:t>
            </w:r>
          </w:p>
        </w:tc>
        <w:tc>
          <w:tcPr>
            <w:tcW w:w="850" w:type="dxa"/>
          </w:tcPr>
          <w:p w:rsidR="00364B15" w:rsidRPr="00E3585D" w:rsidRDefault="00364B15" w:rsidP="00364B15">
            <w:pPr>
              <w:ind w:right="-59"/>
              <w:rPr>
                <w:color w:val="FF0000"/>
              </w:rPr>
            </w:pPr>
            <w:r w:rsidRPr="00E3585D">
              <w:rPr>
                <w:color w:val="FF0000"/>
              </w:rPr>
              <w:t>4,5</w:t>
            </w:r>
          </w:p>
        </w:tc>
        <w:tc>
          <w:tcPr>
            <w:tcW w:w="851" w:type="dxa"/>
          </w:tcPr>
          <w:p w:rsidR="00364B15" w:rsidRPr="00E3585D" w:rsidRDefault="00364B15" w:rsidP="00364B15">
            <w:pPr>
              <w:ind w:right="-59"/>
              <w:rPr>
                <w:color w:val="FF0000"/>
              </w:rPr>
            </w:pPr>
            <w:r w:rsidRPr="00E3585D">
              <w:rPr>
                <w:color w:val="FF0000"/>
              </w:rPr>
              <w:t>4,0</w:t>
            </w:r>
          </w:p>
        </w:tc>
        <w:tc>
          <w:tcPr>
            <w:tcW w:w="992" w:type="dxa"/>
          </w:tcPr>
          <w:p w:rsidR="00364B15" w:rsidRPr="00E3585D" w:rsidRDefault="00364B15" w:rsidP="00364B15">
            <w:pPr>
              <w:ind w:right="-59"/>
              <w:rPr>
                <w:color w:val="FF0000"/>
              </w:rPr>
            </w:pPr>
            <w:r w:rsidRPr="00E3585D">
              <w:rPr>
                <w:color w:val="FF0000"/>
              </w:rPr>
              <w:t>3,0</w:t>
            </w:r>
          </w:p>
        </w:tc>
      </w:tr>
      <w:tr w:rsidR="00364B15" w:rsidTr="00EF7C5B">
        <w:tc>
          <w:tcPr>
            <w:tcW w:w="392" w:type="dxa"/>
          </w:tcPr>
          <w:p w:rsidR="00364B15" w:rsidRPr="00E3585D" w:rsidRDefault="00364B15" w:rsidP="00364B15">
            <w:pPr>
              <w:ind w:right="-59"/>
            </w:pPr>
            <w:r w:rsidRPr="00E3585D">
              <w:lastRenderedPageBreak/>
              <w:t>8</w:t>
            </w:r>
          </w:p>
        </w:tc>
        <w:tc>
          <w:tcPr>
            <w:tcW w:w="3402" w:type="dxa"/>
          </w:tcPr>
          <w:p w:rsidR="00364B15" w:rsidRPr="00E3585D" w:rsidRDefault="00364B15" w:rsidP="00364B15">
            <w:pPr>
              <w:ind w:right="-59"/>
            </w:pPr>
            <w:r w:rsidRPr="00E3585D">
              <w:t>Увеличение доли населения обеспеченной объектами культуры в соответствии с нормативными значениями</w:t>
            </w:r>
          </w:p>
        </w:tc>
        <w:tc>
          <w:tcPr>
            <w:tcW w:w="992" w:type="dxa"/>
          </w:tcPr>
          <w:p w:rsidR="00364B15" w:rsidRPr="00E3585D" w:rsidRDefault="00364B15" w:rsidP="00364B15">
            <w:pPr>
              <w:ind w:right="-59"/>
            </w:pPr>
            <w:r w:rsidRPr="00E3585D">
              <w:t>%</w:t>
            </w:r>
          </w:p>
        </w:tc>
        <w:tc>
          <w:tcPr>
            <w:tcW w:w="851" w:type="dxa"/>
          </w:tcPr>
          <w:p w:rsidR="00364B15" w:rsidRPr="00B81B91" w:rsidRDefault="00364B15" w:rsidP="00364B15">
            <w:pPr>
              <w:ind w:right="-59"/>
            </w:pPr>
            <w:r w:rsidRPr="00B81B91">
              <w:t>80</w:t>
            </w:r>
          </w:p>
        </w:tc>
        <w:tc>
          <w:tcPr>
            <w:tcW w:w="850" w:type="dxa"/>
          </w:tcPr>
          <w:p w:rsidR="00364B15" w:rsidRPr="00B81B91" w:rsidRDefault="00364B15" w:rsidP="00364B15">
            <w:pPr>
              <w:ind w:right="-59"/>
            </w:pPr>
            <w:r w:rsidRPr="00B81B91">
              <w:t>80</w:t>
            </w:r>
          </w:p>
        </w:tc>
        <w:tc>
          <w:tcPr>
            <w:tcW w:w="851" w:type="dxa"/>
          </w:tcPr>
          <w:p w:rsidR="00364B15" w:rsidRPr="00B81B91" w:rsidRDefault="00364B15" w:rsidP="00364B15">
            <w:pPr>
              <w:ind w:right="-59"/>
            </w:pPr>
            <w:r w:rsidRPr="00B81B91">
              <w:t>80</w:t>
            </w:r>
          </w:p>
        </w:tc>
        <w:tc>
          <w:tcPr>
            <w:tcW w:w="850" w:type="dxa"/>
          </w:tcPr>
          <w:p w:rsidR="00364B15" w:rsidRPr="00B81B91" w:rsidRDefault="00364B15" w:rsidP="00364B15">
            <w:pPr>
              <w:ind w:right="-59"/>
            </w:pPr>
            <w:r w:rsidRPr="00B81B91">
              <w:t>80</w:t>
            </w:r>
          </w:p>
        </w:tc>
        <w:tc>
          <w:tcPr>
            <w:tcW w:w="851" w:type="dxa"/>
          </w:tcPr>
          <w:p w:rsidR="00364B15" w:rsidRPr="00B81B91" w:rsidRDefault="00364B15" w:rsidP="00364B15">
            <w:pPr>
              <w:ind w:right="-59"/>
            </w:pPr>
            <w:r w:rsidRPr="00B81B91">
              <w:t>80</w:t>
            </w:r>
          </w:p>
        </w:tc>
        <w:tc>
          <w:tcPr>
            <w:tcW w:w="992" w:type="dxa"/>
          </w:tcPr>
          <w:p w:rsidR="00364B15" w:rsidRPr="00B81B91" w:rsidRDefault="00364B15" w:rsidP="00364B15">
            <w:pPr>
              <w:ind w:right="-59"/>
            </w:pPr>
            <w:r w:rsidRPr="00B81B91">
              <w:t>100</w:t>
            </w:r>
          </w:p>
        </w:tc>
      </w:tr>
      <w:tr w:rsidR="00364B15" w:rsidTr="00EF7C5B">
        <w:tc>
          <w:tcPr>
            <w:tcW w:w="392" w:type="dxa"/>
          </w:tcPr>
          <w:p w:rsidR="00364B15" w:rsidRPr="00E3585D" w:rsidRDefault="00364B15" w:rsidP="00364B15">
            <w:pPr>
              <w:ind w:right="-59"/>
            </w:pPr>
            <w:r w:rsidRPr="00E3585D">
              <w:t>9</w:t>
            </w:r>
          </w:p>
        </w:tc>
        <w:tc>
          <w:tcPr>
            <w:tcW w:w="3402" w:type="dxa"/>
          </w:tcPr>
          <w:p w:rsidR="00364B15" w:rsidRPr="00E3585D" w:rsidRDefault="00364B15" w:rsidP="00364B15">
            <w:pPr>
              <w:ind w:right="-59"/>
            </w:pPr>
            <w:r w:rsidRPr="00E3585D">
              <w:t>Увеличение доли населения обеспеченной спортивными объектами в соответствии с нормативными значениями</w:t>
            </w:r>
          </w:p>
        </w:tc>
        <w:tc>
          <w:tcPr>
            <w:tcW w:w="992" w:type="dxa"/>
          </w:tcPr>
          <w:p w:rsidR="00364B15" w:rsidRPr="00E3585D" w:rsidRDefault="00364B15" w:rsidP="00364B15">
            <w:pPr>
              <w:ind w:right="-59"/>
            </w:pPr>
            <w:r w:rsidRPr="00E3585D">
              <w:t>%</w:t>
            </w:r>
          </w:p>
        </w:tc>
        <w:tc>
          <w:tcPr>
            <w:tcW w:w="851" w:type="dxa"/>
          </w:tcPr>
          <w:p w:rsidR="00364B15" w:rsidRPr="00B81B91" w:rsidRDefault="00364B15" w:rsidP="00364B15">
            <w:pPr>
              <w:ind w:right="-59"/>
            </w:pPr>
            <w:r w:rsidRPr="00B81B91">
              <w:t>50</w:t>
            </w:r>
          </w:p>
        </w:tc>
        <w:tc>
          <w:tcPr>
            <w:tcW w:w="850" w:type="dxa"/>
          </w:tcPr>
          <w:p w:rsidR="00364B15" w:rsidRPr="00B81B91" w:rsidRDefault="00364B15" w:rsidP="00364B15">
            <w:pPr>
              <w:ind w:right="-59"/>
            </w:pPr>
            <w:r w:rsidRPr="00B81B91">
              <w:t>50</w:t>
            </w:r>
          </w:p>
        </w:tc>
        <w:tc>
          <w:tcPr>
            <w:tcW w:w="851" w:type="dxa"/>
          </w:tcPr>
          <w:p w:rsidR="00364B15" w:rsidRPr="00B81B91" w:rsidRDefault="00364B15" w:rsidP="00364B15">
            <w:pPr>
              <w:ind w:right="-59"/>
            </w:pPr>
            <w:r w:rsidRPr="00B81B91">
              <w:t>80</w:t>
            </w:r>
          </w:p>
        </w:tc>
        <w:tc>
          <w:tcPr>
            <w:tcW w:w="850" w:type="dxa"/>
          </w:tcPr>
          <w:p w:rsidR="00364B15" w:rsidRPr="00B81B91" w:rsidRDefault="00364B15" w:rsidP="00364B15">
            <w:pPr>
              <w:ind w:right="-59"/>
            </w:pPr>
            <w:r w:rsidRPr="00B81B91">
              <w:t>80</w:t>
            </w:r>
          </w:p>
        </w:tc>
        <w:tc>
          <w:tcPr>
            <w:tcW w:w="851" w:type="dxa"/>
          </w:tcPr>
          <w:p w:rsidR="00364B15" w:rsidRPr="00B81B91" w:rsidRDefault="00364B15" w:rsidP="00364B15">
            <w:pPr>
              <w:ind w:right="-59"/>
            </w:pPr>
            <w:r w:rsidRPr="00B81B91">
              <w:t>80</w:t>
            </w:r>
          </w:p>
        </w:tc>
        <w:tc>
          <w:tcPr>
            <w:tcW w:w="992" w:type="dxa"/>
          </w:tcPr>
          <w:p w:rsidR="00364B15" w:rsidRPr="00B81B91" w:rsidRDefault="00364B15" w:rsidP="00364B15">
            <w:pPr>
              <w:ind w:right="-59"/>
            </w:pPr>
            <w:r w:rsidRPr="00B81B91">
              <w:t>100</w:t>
            </w:r>
          </w:p>
        </w:tc>
      </w:tr>
    </w:tbl>
    <w:p w:rsidR="00B24D6E" w:rsidRPr="00277C55" w:rsidRDefault="00B24D6E" w:rsidP="00C74DFC">
      <w:pPr>
        <w:ind w:right="-59"/>
        <w:jc w:val="center"/>
        <w:rPr>
          <w:sz w:val="28"/>
          <w:szCs w:val="28"/>
        </w:rPr>
      </w:pPr>
    </w:p>
    <w:p w:rsidR="00C74DFC" w:rsidRDefault="00C74DFC" w:rsidP="00C74DFC">
      <w:pPr>
        <w:spacing w:line="200" w:lineRule="exact"/>
        <w:rPr>
          <w:sz w:val="20"/>
          <w:szCs w:val="20"/>
        </w:rPr>
      </w:pPr>
    </w:p>
    <w:p w:rsidR="00FB3C47" w:rsidRDefault="00FB3C47" w:rsidP="00C74DFC">
      <w:pPr>
        <w:spacing w:line="200" w:lineRule="exact"/>
        <w:rPr>
          <w:sz w:val="20"/>
          <w:szCs w:val="20"/>
        </w:rPr>
      </w:pPr>
    </w:p>
    <w:p w:rsidR="00B81B91" w:rsidRDefault="00B81B91" w:rsidP="00C74DFC">
      <w:pPr>
        <w:spacing w:line="200" w:lineRule="exact"/>
        <w:rPr>
          <w:sz w:val="20"/>
          <w:szCs w:val="20"/>
        </w:rPr>
      </w:pPr>
    </w:p>
    <w:p w:rsidR="00B81B91" w:rsidRDefault="00B81B91" w:rsidP="00C74DFC">
      <w:pPr>
        <w:spacing w:line="200" w:lineRule="exact"/>
        <w:rPr>
          <w:sz w:val="20"/>
          <w:szCs w:val="20"/>
        </w:rPr>
      </w:pPr>
    </w:p>
    <w:p w:rsidR="00C74DFC" w:rsidRPr="009D20DF" w:rsidRDefault="009D20DF" w:rsidP="009D20DF">
      <w:pPr>
        <w:tabs>
          <w:tab w:val="left" w:pos="3520"/>
        </w:tabs>
        <w:ind w:left="142"/>
        <w:rPr>
          <w:b/>
          <w:bCs/>
          <w:sz w:val="28"/>
          <w:szCs w:val="28"/>
        </w:rPr>
      </w:pPr>
      <w:r w:rsidRPr="009D20D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</w:t>
      </w:r>
      <w:r w:rsidR="00FB3C47">
        <w:rPr>
          <w:b/>
          <w:bCs/>
          <w:sz w:val="28"/>
          <w:szCs w:val="28"/>
        </w:rPr>
        <w:t xml:space="preserve">  7</w:t>
      </w:r>
      <w:r>
        <w:rPr>
          <w:b/>
          <w:bCs/>
          <w:sz w:val="28"/>
          <w:szCs w:val="28"/>
        </w:rPr>
        <w:t xml:space="preserve">.  </w:t>
      </w:r>
      <w:r w:rsidR="00C74DFC" w:rsidRPr="009D20DF">
        <w:rPr>
          <w:b/>
          <w:bCs/>
          <w:sz w:val="28"/>
          <w:szCs w:val="28"/>
        </w:rPr>
        <w:t>Нормативное обеспечение</w:t>
      </w:r>
    </w:p>
    <w:p w:rsidR="00C74DFC" w:rsidRPr="00277C55" w:rsidRDefault="00C74DFC" w:rsidP="00FB3C47">
      <w:pPr>
        <w:spacing w:line="360" w:lineRule="auto"/>
        <w:rPr>
          <w:sz w:val="28"/>
          <w:szCs w:val="28"/>
        </w:rPr>
      </w:pPr>
    </w:p>
    <w:p w:rsidR="00C74DFC" w:rsidRPr="00277C55" w:rsidRDefault="00C74DFC" w:rsidP="00FB3C47">
      <w:pPr>
        <w:spacing w:line="360" w:lineRule="auto"/>
        <w:ind w:firstLine="708"/>
        <w:jc w:val="both"/>
        <w:rPr>
          <w:sz w:val="28"/>
          <w:szCs w:val="28"/>
        </w:rPr>
      </w:pPr>
      <w:r w:rsidRPr="00277C55">
        <w:rPr>
          <w:sz w:val="28"/>
          <w:szCs w:val="28"/>
        </w:rPr>
        <w:t xml:space="preserve">Программа реализуется на всей территории </w:t>
      </w:r>
      <w:r w:rsidR="00227CA9">
        <w:rPr>
          <w:sz w:val="28"/>
          <w:szCs w:val="28"/>
        </w:rPr>
        <w:t>Воядинского</w:t>
      </w:r>
      <w:r w:rsidRPr="00277C55">
        <w:rPr>
          <w:sz w:val="28"/>
          <w:szCs w:val="28"/>
        </w:rPr>
        <w:t xml:space="preserve"> сельского поселения. Контроль за исполнением Программы осуществляет Администрация </w:t>
      </w:r>
      <w:r w:rsidR="00227CA9">
        <w:rPr>
          <w:sz w:val="28"/>
          <w:szCs w:val="28"/>
        </w:rPr>
        <w:t>Воядинского</w:t>
      </w:r>
      <w:r w:rsidRPr="00277C55">
        <w:rPr>
          <w:sz w:val="28"/>
          <w:szCs w:val="28"/>
        </w:rPr>
        <w:t xml:space="preserve"> сельского поселения.</w:t>
      </w:r>
    </w:p>
    <w:p w:rsidR="00C74DFC" w:rsidRPr="00277C55" w:rsidRDefault="00FB3C47" w:rsidP="00FB3C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4DFC" w:rsidRPr="00277C55">
        <w:rPr>
          <w:sz w:val="28"/>
          <w:szCs w:val="28"/>
        </w:rPr>
        <w:t xml:space="preserve">Организационная структура управления Программой базируется на существующей системе представительной и исполнительной власти </w:t>
      </w:r>
      <w:r w:rsidR="00227CA9">
        <w:rPr>
          <w:sz w:val="28"/>
          <w:szCs w:val="28"/>
        </w:rPr>
        <w:t>Воядинского</w:t>
      </w:r>
      <w:r w:rsidR="00C74DFC" w:rsidRPr="00277C55">
        <w:rPr>
          <w:sz w:val="28"/>
          <w:szCs w:val="28"/>
        </w:rPr>
        <w:t xml:space="preserve"> сельского поселения.</w:t>
      </w:r>
    </w:p>
    <w:p w:rsidR="00C74DFC" w:rsidRPr="00277C55" w:rsidRDefault="00C74DFC" w:rsidP="00FB3C47">
      <w:pPr>
        <w:spacing w:line="360" w:lineRule="auto"/>
        <w:ind w:firstLine="708"/>
        <w:jc w:val="both"/>
        <w:rPr>
          <w:sz w:val="28"/>
          <w:szCs w:val="28"/>
        </w:rPr>
      </w:pPr>
      <w:r w:rsidRPr="00277C55">
        <w:rPr>
          <w:sz w:val="28"/>
          <w:szCs w:val="28"/>
        </w:rPr>
        <w:t xml:space="preserve">Выполнение оперативных функций по реализации Программы возлагается на специалистов администрации </w:t>
      </w:r>
      <w:r w:rsidR="00227CA9">
        <w:rPr>
          <w:sz w:val="28"/>
          <w:szCs w:val="28"/>
        </w:rPr>
        <w:t>Воядинского</w:t>
      </w:r>
      <w:r w:rsidRPr="00277C55">
        <w:rPr>
          <w:sz w:val="28"/>
          <w:szCs w:val="28"/>
        </w:rPr>
        <w:t xml:space="preserve"> сельского поселения, муниципальные учреждения </w:t>
      </w:r>
      <w:r w:rsidR="00227CA9">
        <w:rPr>
          <w:sz w:val="28"/>
          <w:szCs w:val="28"/>
        </w:rPr>
        <w:t>Воядинского</w:t>
      </w:r>
      <w:r w:rsidRPr="00277C55">
        <w:rPr>
          <w:sz w:val="28"/>
          <w:szCs w:val="28"/>
        </w:rPr>
        <w:t xml:space="preserve"> сельского поселения.</w:t>
      </w:r>
    </w:p>
    <w:p w:rsidR="00C74DFC" w:rsidRPr="00277C55" w:rsidRDefault="00C74DFC" w:rsidP="00FB3C47">
      <w:pPr>
        <w:spacing w:line="360" w:lineRule="auto"/>
        <w:ind w:firstLine="708"/>
        <w:jc w:val="both"/>
        <w:rPr>
          <w:sz w:val="28"/>
          <w:szCs w:val="28"/>
        </w:rPr>
      </w:pPr>
      <w:r w:rsidRPr="00277C55">
        <w:rPr>
          <w:sz w:val="28"/>
          <w:szCs w:val="28"/>
        </w:rPr>
        <w:t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:rsidR="00C74DFC" w:rsidRPr="00277C55" w:rsidRDefault="00C74DFC" w:rsidP="00FB3C47">
      <w:pPr>
        <w:spacing w:line="360" w:lineRule="auto"/>
        <w:ind w:firstLine="708"/>
        <w:jc w:val="both"/>
        <w:rPr>
          <w:sz w:val="28"/>
          <w:szCs w:val="28"/>
        </w:rPr>
      </w:pPr>
      <w:r w:rsidRPr="00277C55">
        <w:rPr>
          <w:sz w:val="28"/>
          <w:szCs w:val="28"/>
        </w:rPr>
        <w:t>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:rsidR="00C74DFC" w:rsidRPr="00277C55" w:rsidRDefault="00C74DFC" w:rsidP="00FB3C47">
      <w:pPr>
        <w:numPr>
          <w:ilvl w:val="0"/>
          <w:numId w:val="9"/>
        </w:numPr>
        <w:tabs>
          <w:tab w:val="left" w:pos="1352"/>
        </w:tabs>
        <w:spacing w:line="360" w:lineRule="auto"/>
        <w:ind w:firstLine="710"/>
        <w:rPr>
          <w:sz w:val="28"/>
          <w:szCs w:val="28"/>
        </w:rPr>
      </w:pPr>
      <w:r w:rsidRPr="00277C55">
        <w:rPr>
          <w:sz w:val="28"/>
          <w:szCs w:val="28"/>
        </w:rPr>
        <w:lastRenderedPageBreak/>
        <w:t>целях повышения результативности мероприятий Программы требуется разработка ряда муниципальных нормативных правовых документов, в том числе:</w:t>
      </w:r>
    </w:p>
    <w:p w:rsidR="00C74DFC" w:rsidRPr="00277C55" w:rsidRDefault="009D20DF" w:rsidP="00FB3C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-</w:t>
      </w:r>
      <w:r w:rsidR="00C74DFC" w:rsidRPr="00277C55">
        <w:rPr>
          <w:sz w:val="28"/>
          <w:szCs w:val="28"/>
        </w:rPr>
        <w:t xml:space="preserve"> порядок утверждения технических заданий по разработке инвестиционных программ по развитию систем социальной инфраструктуры - муниципальный правовой акт должен определять порядок взаимодействия заинтересованных органов местного самоуправления между собой, а также с организациями социального комплекса по вопросам технических заданий по разработке инвестиционных программ. Представляется, что технические задания должны включать основные требования к разработке, содержанию и реализации инвестиционной программы целевой организации;</w:t>
      </w:r>
    </w:p>
    <w:p w:rsidR="00C74DFC" w:rsidRPr="00277C55" w:rsidRDefault="009D20DF" w:rsidP="00FB3C47">
      <w:pPr>
        <w:tabs>
          <w:tab w:val="left" w:pos="1676"/>
        </w:tabs>
        <w:spacing w:line="360" w:lineRule="auto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C74DFC" w:rsidRPr="00277C55">
        <w:rPr>
          <w:sz w:val="28"/>
          <w:szCs w:val="28"/>
        </w:rPr>
        <w:t>инвестиционные программы организаций социального комплекса по развитию систем социальной инфраструктуры;</w:t>
      </w:r>
    </w:p>
    <w:p w:rsidR="00C74DFC" w:rsidRPr="00277C55" w:rsidRDefault="009D20DF" w:rsidP="00FB3C47">
      <w:pPr>
        <w:tabs>
          <w:tab w:val="left" w:pos="1676"/>
        </w:tabs>
        <w:spacing w:line="360" w:lineRule="auto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C74DFC" w:rsidRPr="00277C55">
        <w:rPr>
          <w:sz w:val="28"/>
          <w:szCs w:val="28"/>
        </w:rPr>
        <w:t>порядок запроса информации у организаций социальной инфраструктуры - муниципальный правовой акт должен устанавливать закрытый перечень информации, которую могут запрашивать уполномоченные на то должностные лица Администрации муниципального образования, а также требования к срокам и качеству информации, предоставляемой организацией.</w:t>
      </w:r>
    </w:p>
    <w:p w:rsidR="00C74DFC" w:rsidRPr="00277C55" w:rsidRDefault="00C74DFC" w:rsidP="00FB3C47">
      <w:pPr>
        <w:spacing w:line="360" w:lineRule="auto"/>
        <w:ind w:firstLine="708"/>
        <w:jc w:val="both"/>
        <w:rPr>
          <w:rFonts w:eastAsia="Symbol"/>
          <w:sz w:val="28"/>
          <w:szCs w:val="28"/>
        </w:rPr>
      </w:pPr>
      <w:r w:rsidRPr="00277C55">
        <w:rPr>
          <w:sz w:val="28"/>
          <w:szCs w:val="28"/>
        </w:rPr>
        <w:t>Инвестиционная программа утверждается в соответствии с законодательством с учетом соответствия мероприятий и сроков инвестиционной программы Программе комплексного развития социальной инфраструктуры. При этом уточняются необходимые объемы финансирования и приводится обоснование по источникам финансирования: собственные средства, привлеченные средства, средства внебюджетных источников, прочие источники.</w:t>
      </w:r>
    </w:p>
    <w:p w:rsidR="00C74DFC" w:rsidRPr="00277C55" w:rsidRDefault="00C74DFC" w:rsidP="00FB3C47">
      <w:pPr>
        <w:spacing w:line="360" w:lineRule="auto"/>
        <w:ind w:firstLine="708"/>
        <w:rPr>
          <w:rFonts w:eastAsia="Symbol"/>
          <w:sz w:val="28"/>
          <w:szCs w:val="28"/>
        </w:rPr>
      </w:pPr>
      <w:r w:rsidRPr="00277C55">
        <w:rPr>
          <w:sz w:val="28"/>
          <w:szCs w:val="28"/>
        </w:rPr>
        <w:t>Мониторинг Программы комплексного развития социальной инфраструктуры муниципального образования включает два этапа:</w:t>
      </w:r>
    </w:p>
    <w:p w:rsidR="00C74DFC" w:rsidRPr="00277C55" w:rsidRDefault="00C74DFC" w:rsidP="00FB3C47">
      <w:pPr>
        <w:numPr>
          <w:ilvl w:val="0"/>
          <w:numId w:val="10"/>
        </w:numPr>
        <w:tabs>
          <w:tab w:val="left" w:pos="1417"/>
        </w:tabs>
        <w:spacing w:line="360" w:lineRule="auto"/>
        <w:ind w:firstLine="710"/>
        <w:jc w:val="both"/>
        <w:rPr>
          <w:sz w:val="28"/>
          <w:szCs w:val="28"/>
        </w:rPr>
      </w:pPr>
      <w:r w:rsidRPr="00277C55">
        <w:rPr>
          <w:sz w:val="28"/>
          <w:szCs w:val="28"/>
        </w:rPr>
        <w:lastRenderedPageBreak/>
        <w:t>периодический сбор информации о результатах выполнения мероприятий Программы, а также информации о состоянии и развитии социальной инфраструктуры;</w:t>
      </w:r>
    </w:p>
    <w:p w:rsidR="00C74DFC" w:rsidRPr="00277C55" w:rsidRDefault="00C74DFC" w:rsidP="00FB3C47">
      <w:pPr>
        <w:numPr>
          <w:ilvl w:val="0"/>
          <w:numId w:val="10"/>
        </w:numPr>
        <w:tabs>
          <w:tab w:val="left" w:pos="1534"/>
        </w:tabs>
        <w:spacing w:line="360" w:lineRule="auto"/>
        <w:ind w:firstLine="710"/>
        <w:rPr>
          <w:sz w:val="28"/>
          <w:szCs w:val="28"/>
        </w:rPr>
      </w:pPr>
      <w:r w:rsidRPr="00277C55">
        <w:rPr>
          <w:sz w:val="28"/>
          <w:szCs w:val="28"/>
        </w:rPr>
        <w:t>анализ данных о результатах проводимых преобразований социальной инфраструктуры.</w:t>
      </w:r>
    </w:p>
    <w:p w:rsidR="00C74DFC" w:rsidRPr="00277C55" w:rsidRDefault="00C74DFC" w:rsidP="00FB3C47">
      <w:pPr>
        <w:spacing w:line="360" w:lineRule="auto"/>
        <w:ind w:firstLine="708"/>
        <w:jc w:val="both"/>
        <w:rPr>
          <w:sz w:val="28"/>
          <w:szCs w:val="28"/>
        </w:rPr>
      </w:pPr>
      <w:r w:rsidRPr="00277C55">
        <w:rPr>
          <w:sz w:val="28"/>
          <w:szCs w:val="28"/>
        </w:rPr>
        <w:t>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p w:rsidR="00C74DFC" w:rsidRPr="00277C55" w:rsidRDefault="00C74DFC" w:rsidP="00FB3C47">
      <w:pPr>
        <w:spacing w:line="360" w:lineRule="auto"/>
        <w:ind w:firstLine="708"/>
        <w:jc w:val="both"/>
        <w:rPr>
          <w:sz w:val="28"/>
          <w:szCs w:val="28"/>
        </w:rPr>
      </w:pPr>
      <w:r w:rsidRPr="00277C55">
        <w:rPr>
          <w:sz w:val="28"/>
          <w:szCs w:val="28"/>
        </w:rPr>
        <w:t>По ежегодным результатам мониторинга осуществляется своевременная корректировка Программы.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образования.</w:t>
      </w:r>
    </w:p>
    <w:sectPr w:rsidR="00C74DFC" w:rsidRPr="00277C55" w:rsidSect="00EF7C5B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DC2" w:rsidRDefault="00EB4DC2" w:rsidP="004866D8">
      <w:r>
        <w:separator/>
      </w:r>
    </w:p>
  </w:endnote>
  <w:endnote w:type="continuationSeparator" w:id="0">
    <w:p w:rsidR="00EB4DC2" w:rsidRDefault="00EB4DC2" w:rsidP="00486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1636"/>
      <w:docPartObj>
        <w:docPartGallery w:val="Page Numbers (Bottom of Page)"/>
        <w:docPartUnique/>
      </w:docPartObj>
    </w:sdtPr>
    <w:sdtContent>
      <w:p w:rsidR="00EF7C5B" w:rsidRDefault="00E0348B">
        <w:pPr>
          <w:pStyle w:val="ad"/>
          <w:jc w:val="center"/>
        </w:pPr>
        <w:fldSimple w:instr=" PAGE   \* MERGEFORMAT ">
          <w:r w:rsidR="00AD7207">
            <w:rPr>
              <w:noProof/>
            </w:rPr>
            <w:t>2</w:t>
          </w:r>
        </w:fldSimple>
      </w:p>
    </w:sdtContent>
  </w:sdt>
  <w:p w:rsidR="00EF7C5B" w:rsidRDefault="00EF7C5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DC2" w:rsidRDefault="00EB4DC2" w:rsidP="004866D8">
      <w:r>
        <w:separator/>
      </w:r>
    </w:p>
  </w:footnote>
  <w:footnote w:type="continuationSeparator" w:id="0">
    <w:p w:rsidR="00EB4DC2" w:rsidRDefault="00EB4DC2" w:rsidP="004866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5010C6CE"/>
    <w:lvl w:ilvl="0" w:tplc="63A2D894">
      <w:start w:val="1"/>
      <w:numFmt w:val="bullet"/>
      <w:lvlText w:val="В"/>
      <w:lvlJc w:val="left"/>
    </w:lvl>
    <w:lvl w:ilvl="1" w:tplc="2EBC3950">
      <w:numFmt w:val="decimal"/>
      <w:lvlText w:val=""/>
      <w:lvlJc w:val="left"/>
    </w:lvl>
    <w:lvl w:ilvl="2" w:tplc="04382A54">
      <w:numFmt w:val="decimal"/>
      <w:lvlText w:val=""/>
      <w:lvlJc w:val="left"/>
    </w:lvl>
    <w:lvl w:ilvl="3" w:tplc="39B06354">
      <w:numFmt w:val="decimal"/>
      <w:lvlText w:val=""/>
      <w:lvlJc w:val="left"/>
    </w:lvl>
    <w:lvl w:ilvl="4" w:tplc="19787B68">
      <w:numFmt w:val="decimal"/>
      <w:lvlText w:val=""/>
      <w:lvlJc w:val="left"/>
    </w:lvl>
    <w:lvl w:ilvl="5" w:tplc="B1B279BE">
      <w:numFmt w:val="decimal"/>
      <w:lvlText w:val=""/>
      <w:lvlJc w:val="left"/>
    </w:lvl>
    <w:lvl w:ilvl="6" w:tplc="0CE29150">
      <w:numFmt w:val="decimal"/>
      <w:lvlText w:val=""/>
      <w:lvlJc w:val="left"/>
    </w:lvl>
    <w:lvl w:ilvl="7" w:tplc="1974F4A6">
      <w:numFmt w:val="decimal"/>
      <w:lvlText w:val=""/>
      <w:lvlJc w:val="left"/>
    </w:lvl>
    <w:lvl w:ilvl="8" w:tplc="432C76B6">
      <w:numFmt w:val="decimal"/>
      <w:lvlText w:val=""/>
      <w:lvlJc w:val="left"/>
    </w:lvl>
  </w:abstractNum>
  <w:abstractNum w:abstractNumId="1">
    <w:nsid w:val="00000BDB"/>
    <w:multiLevelType w:val="hybridMultilevel"/>
    <w:tmpl w:val="B53E8A84"/>
    <w:lvl w:ilvl="0" w:tplc="8E4C83D4">
      <w:start w:val="1"/>
      <w:numFmt w:val="decimal"/>
      <w:lvlText w:val="%1."/>
      <w:lvlJc w:val="left"/>
    </w:lvl>
    <w:lvl w:ilvl="1" w:tplc="F7CE58C6">
      <w:numFmt w:val="decimal"/>
      <w:lvlText w:val=""/>
      <w:lvlJc w:val="left"/>
    </w:lvl>
    <w:lvl w:ilvl="2" w:tplc="1B98E5A8">
      <w:numFmt w:val="decimal"/>
      <w:lvlText w:val=""/>
      <w:lvlJc w:val="left"/>
    </w:lvl>
    <w:lvl w:ilvl="3" w:tplc="E0165EDC">
      <w:numFmt w:val="decimal"/>
      <w:lvlText w:val=""/>
      <w:lvlJc w:val="left"/>
    </w:lvl>
    <w:lvl w:ilvl="4" w:tplc="9B5ECA46">
      <w:numFmt w:val="decimal"/>
      <w:lvlText w:val=""/>
      <w:lvlJc w:val="left"/>
    </w:lvl>
    <w:lvl w:ilvl="5" w:tplc="6374D996">
      <w:numFmt w:val="decimal"/>
      <w:lvlText w:val=""/>
      <w:lvlJc w:val="left"/>
    </w:lvl>
    <w:lvl w:ilvl="6" w:tplc="C7CEBA38">
      <w:numFmt w:val="decimal"/>
      <w:lvlText w:val=""/>
      <w:lvlJc w:val="left"/>
    </w:lvl>
    <w:lvl w:ilvl="7" w:tplc="A13261F2">
      <w:numFmt w:val="decimal"/>
      <w:lvlText w:val=""/>
      <w:lvlJc w:val="left"/>
    </w:lvl>
    <w:lvl w:ilvl="8" w:tplc="0CD6F0F8">
      <w:numFmt w:val="decimal"/>
      <w:lvlText w:val=""/>
      <w:lvlJc w:val="left"/>
    </w:lvl>
  </w:abstractNum>
  <w:abstractNum w:abstractNumId="2">
    <w:nsid w:val="0000260D"/>
    <w:multiLevelType w:val="hybridMultilevel"/>
    <w:tmpl w:val="EB5E2384"/>
    <w:lvl w:ilvl="0" w:tplc="D814F870">
      <w:start w:val="4"/>
      <w:numFmt w:val="decimal"/>
      <w:lvlText w:val="%1."/>
      <w:lvlJc w:val="left"/>
    </w:lvl>
    <w:lvl w:ilvl="1" w:tplc="798686FE">
      <w:numFmt w:val="decimal"/>
      <w:lvlText w:val=""/>
      <w:lvlJc w:val="left"/>
    </w:lvl>
    <w:lvl w:ilvl="2" w:tplc="5E6CC72A">
      <w:numFmt w:val="decimal"/>
      <w:lvlText w:val=""/>
      <w:lvlJc w:val="left"/>
    </w:lvl>
    <w:lvl w:ilvl="3" w:tplc="2AD6B536">
      <w:numFmt w:val="decimal"/>
      <w:lvlText w:val=""/>
      <w:lvlJc w:val="left"/>
    </w:lvl>
    <w:lvl w:ilvl="4" w:tplc="85B0553E">
      <w:numFmt w:val="decimal"/>
      <w:lvlText w:val=""/>
      <w:lvlJc w:val="left"/>
    </w:lvl>
    <w:lvl w:ilvl="5" w:tplc="9F2624CC">
      <w:numFmt w:val="decimal"/>
      <w:lvlText w:val=""/>
      <w:lvlJc w:val="left"/>
    </w:lvl>
    <w:lvl w:ilvl="6" w:tplc="05143D30">
      <w:numFmt w:val="decimal"/>
      <w:lvlText w:val=""/>
      <w:lvlJc w:val="left"/>
    </w:lvl>
    <w:lvl w:ilvl="7" w:tplc="A95257AC">
      <w:numFmt w:val="decimal"/>
      <w:lvlText w:val=""/>
      <w:lvlJc w:val="left"/>
    </w:lvl>
    <w:lvl w:ilvl="8" w:tplc="C890D720">
      <w:numFmt w:val="decimal"/>
      <w:lvlText w:val=""/>
      <w:lvlJc w:val="left"/>
    </w:lvl>
  </w:abstractNum>
  <w:abstractNum w:abstractNumId="3">
    <w:nsid w:val="00003B25"/>
    <w:multiLevelType w:val="hybridMultilevel"/>
    <w:tmpl w:val="FE989460"/>
    <w:lvl w:ilvl="0" w:tplc="D29EAB50">
      <w:start w:val="1"/>
      <w:numFmt w:val="bullet"/>
      <w:lvlText w:val="и"/>
      <w:lvlJc w:val="left"/>
    </w:lvl>
    <w:lvl w:ilvl="1" w:tplc="8B5273C2">
      <w:start w:val="1"/>
      <w:numFmt w:val="bullet"/>
      <w:lvlText w:val="-"/>
      <w:lvlJc w:val="left"/>
    </w:lvl>
    <w:lvl w:ilvl="2" w:tplc="774E4710">
      <w:numFmt w:val="decimal"/>
      <w:lvlText w:val=""/>
      <w:lvlJc w:val="left"/>
    </w:lvl>
    <w:lvl w:ilvl="3" w:tplc="C5027202">
      <w:numFmt w:val="decimal"/>
      <w:lvlText w:val=""/>
      <w:lvlJc w:val="left"/>
    </w:lvl>
    <w:lvl w:ilvl="4" w:tplc="2E8AF162">
      <w:numFmt w:val="decimal"/>
      <w:lvlText w:val=""/>
      <w:lvlJc w:val="left"/>
    </w:lvl>
    <w:lvl w:ilvl="5" w:tplc="D6DEAC58">
      <w:numFmt w:val="decimal"/>
      <w:lvlText w:val=""/>
      <w:lvlJc w:val="left"/>
    </w:lvl>
    <w:lvl w:ilvl="6" w:tplc="1DAA6E3C">
      <w:numFmt w:val="decimal"/>
      <w:lvlText w:val=""/>
      <w:lvlJc w:val="left"/>
    </w:lvl>
    <w:lvl w:ilvl="7" w:tplc="8B50EF42">
      <w:numFmt w:val="decimal"/>
      <w:lvlText w:val=""/>
      <w:lvlJc w:val="left"/>
    </w:lvl>
    <w:lvl w:ilvl="8" w:tplc="5106E5CE">
      <w:numFmt w:val="decimal"/>
      <w:lvlText w:val=""/>
      <w:lvlJc w:val="left"/>
    </w:lvl>
  </w:abstractNum>
  <w:abstractNum w:abstractNumId="4">
    <w:nsid w:val="00004509"/>
    <w:multiLevelType w:val="hybridMultilevel"/>
    <w:tmpl w:val="06B0CB40"/>
    <w:lvl w:ilvl="0" w:tplc="FD788238">
      <w:start w:val="1"/>
      <w:numFmt w:val="bullet"/>
      <w:lvlText w:val="В"/>
      <w:lvlJc w:val="left"/>
    </w:lvl>
    <w:lvl w:ilvl="1" w:tplc="28AA6C04">
      <w:numFmt w:val="decimal"/>
      <w:lvlText w:val=""/>
      <w:lvlJc w:val="left"/>
    </w:lvl>
    <w:lvl w:ilvl="2" w:tplc="6860CCC2">
      <w:numFmt w:val="decimal"/>
      <w:lvlText w:val=""/>
      <w:lvlJc w:val="left"/>
    </w:lvl>
    <w:lvl w:ilvl="3" w:tplc="CF0A6FDE">
      <w:numFmt w:val="decimal"/>
      <w:lvlText w:val=""/>
      <w:lvlJc w:val="left"/>
    </w:lvl>
    <w:lvl w:ilvl="4" w:tplc="1576B2BE">
      <w:numFmt w:val="decimal"/>
      <w:lvlText w:val=""/>
      <w:lvlJc w:val="left"/>
    </w:lvl>
    <w:lvl w:ilvl="5" w:tplc="A1968802">
      <w:numFmt w:val="decimal"/>
      <w:lvlText w:val=""/>
      <w:lvlJc w:val="left"/>
    </w:lvl>
    <w:lvl w:ilvl="6" w:tplc="356CD596">
      <w:numFmt w:val="decimal"/>
      <w:lvlText w:val=""/>
      <w:lvlJc w:val="left"/>
    </w:lvl>
    <w:lvl w:ilvl="7" w:tplc="8468ECC8">
      <w:numFmt w:val="decimal"/>
      <w:lvlText w:val=""/>
      <w:lvlJc w:val="left"/>
    </w:lvl>
    <w:lvl w:ilvl="8" w:tplc="7AAA54C0">
      <w:numFmt w:val="decimal"/>
      <w:lvlText w:val=""/>
      <w:lvlJc w:val="left"/>
    </w:lvl>
  </w:abstractNum>
  <w:abstractNum w:abstractNumId="5">
    <w:nsid w:val="00005D03"/>
    <w:multiLevelType w:val="hybridMultilevel"/>
    <w:tmpl w:val="E3EEDBA8"/>
    <w:lvl w:ilvl="0" w:tplc="5F16545E">
      <w:start w:val="1"/>
      <w:numFmt w:val="bullet"/>
      <w:lvlText w:val="В"/>
      <w:lvlJc w:val="left"/>
    </w:lvl>
    <w:lvl w:ilvl="1" w:tplc="FE34D918">
      <w:numFmt w:val="decimal"/>
      <w:lvlText w:val=""/>
      <w:lvlJc w:val="left"/>
    </w:lvl>
    <w:lvl w:ilvl="2" w:tplc="2226764A">
      <w:numFmt w:val="decimal"/>
      <w:lvlText w:val=""/>
      <w:lvlJc w:val="left"/>
    </w:lvl>
    <w:lvl w:ilvl="3" w:tplc="91D06EA2">
      <w:numFmt w:val="decimal"/>
      <w:lvlText w:val=""/>
      <w:lvlJc w:val="left"/>
    </w:lvl>
    <w:lvl w:ilvl="4" w:tplc="D5085290">
      <w:numFmt w:val="decimal"/>
      <w:lvlText w:val=""/>
      <w:lvlJc w:val="left"/>
    </w:lvl>
    <w:lvl w:ilvl="5" w:tplc="BC5CAEA4">
      <w:numFmt w:val="decimal"/>
      <w:lvlText w:val=""/>
      <w:lvlJc w:val="left"/>
    </w:lvl>
    <w:lvl w:ilvl="6" w:tplc="5F1E728E">
      <w:numFmt w:val="decimal"/>
      <w:lvlText w:val=""/>
      <w:lvlJc w:val="left"/>
    </w:lvl>
    <w:lvl w:ilvl="7" w:tplc="40D0F024">
      <w:numFmt w:val="decimal"/>
      <w:lvlText w:val=""/>
      <w:lvlJc w:val="left"/>
    </w:lvl>
    <w:lvl w:ilvl="8" w:tplc="1D1AD62C">
      <w:numFmt w:val="decimal"/>
      <w:lvlText w:val=""/>
      <w:lvlJc w:val="left"/>
    </w:lvl>
  </w:abstractNum>
  <w:abstractNum w:abstractNumId="6">
    <w:nsid w:val="00006E5D"/>
    <w:multiLevelType w:val="hybridMultilevel"/>
    <w:tmpl w:val="C7861372"/>
    <w:lvl w:ilvl="0" w:tplc="674EAADA">
      <w:start w:val="1"/>
      <w:numFmt w:val="bullet"/>
      <w:lvlText w:val="и"/>
      <w:lvlJc w:val="left"/>
    </w:lvl>
    <w:lvl w:ilvl="1" w:tplc="1A48C268">
      <w:start w:val="1"/>
      <w:numFmt w:val="bullet"/>
      <w:lvlText w:val="К"/>
      <w:lvlJc w:val="left"/>
    </w:lvl>
    <w:lvl w:ilvl="2" w:tplc="9E3041CA">
      <w:numFmt w:val="decimal"/>
      <w:lvlText w:val=""/>
      <w:lvlJc w:val="left"/>
    </w:lvl>
    <w:lvl w:ilvl="3" w:tplc="6AC6903E">
      <w:numFmt w:val="decimal"/>
      <w:lvlText w:val=""/>
      <w:lvlJc w:val="left"/>
    </w:lvl>
    <w:lvl w:ilvl="4" w:tplc="40988EC0">
      <w:numFmt w:val="decimal"/>
      <w:lvlText w:val=""/>
      <w:lvlJc w:val="left"/>
    </w:lvl>
    <w:lvl w:ilvl="5" w:tplc="F6D02C68">
      <w:numFmt w:val="decimal"/>
      <w:lvlText w:val=""/>
      <w:lvlJc w:val="left"/>
    </w:lvl>
    <w:lvl w:ilvl="6" w:tplc="E4F66A42">
      <w:numFmt w:val="decimal"/>
      <w:lvlText w:val=""/>
      <w:lvlJc w:val="left"/>
    </w:lvl>
    <w:lvl w:ilvl="7" w:tplc="C3AAF6E2">
      <w:numFmt w:val="decimal"/>
      <w:lvlText w:val=""/>
      <w:lvlJc w:val="left"/>
    </w:lvl>
    <w:lvl w:ilvl="8" w:tplc="BCF6ACE4">
      <w:numFmt w:val="decimal"/>
      <w:lvlText w:val=""/>
      <w:lvlJc w:val="left"/>
    </w:lvl>
  </w:abstractNum>
  <w:abstractNum w:abstractNumId="7">
    <w:nsid w:val="0000767D"/>
    <w:multiLevelType w:val="hybridMultilevel"/>
    <w:tmpl w:val="6CB6E4C8"/>
    <w:lvl w:ilvl="0" w:tplc="588667B2">
      <w:start w:val="1"/>
      <w:numFmt w:val="bullet"/>
      <w:lvlText w:val="К"/>
      <w:lvlJc w:val="left"/>
    </w:lvl>
    <w:lvl w:ilvl="1" w:tplc="8B9A33FA">
      <w:numFmt w:val="decimal"/>
      <w:lvlText w:val=""/>
      <w:lvlJc w:val="left"/>
    </w:lvl>
    <w:lvl w:ilvl="2" w:tplc="86BA2792">
      <w:numFmt w:val="decimal"/>
      <w:lvlText w:val=""/>
      <w:lvlJc w:val="left"/>
    </w:lvl>
    <w:lvl w:ilvl="3" w:tplc="6212B016">
      <w:numFmt w:val="decimal"/>
      <w:lvlText w:val=""/>
      <w:lvlJc w:val="left"/>
    </w:lvl>
    <w:lvl w:ilvl="4" w:tplc="C4603828">
      <w:numFmt w:val="decimal"/>
      <w:lvlText w:val=""/>
      <w:lvlJc w:val="left"/>
    </w:lvl>
    <w:lvl w:ilvl="5" w:tplc="AADC6354">
      <w:numFmt w:val="decimal"/>
      <w:lvlText w:val=""/>
      <w:lvlJc w:val="left"/>
    </w:lvl>
    <w:lvl w:ilvl="6" w:tplc="24E6F816">
      <w:numFmt w:val="decimal"/>
      <w:lvlText w:val=""/>
      <w:lvlJc w:val="left"/>
    </w:lvl>
    <w:lvl w:ilvl="7" w:tplc="F3D26EFC">
      <w:numFmt w:val="decimal"/>
      <w:lvlText w:val=""/>
      <w:lvlJc w:val="left"/>
    </w:lvl>
    <w:lvl w:ilvl="8" w:tplc="11EE5680">
      <w:numFmt w:val="decimal"/>
      <w:lvlText w:val=""/>
      <w:lvlJc w:val="left"/>
    </w:lvl>
  </w:abstractNum>
  <w:abstractNum w:abstractNumId="8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1B0F3214"/>
    <w:multiLevelType w:val="hybridMultilevel"/>
    <w:tmpl w:val="D868CD14"/>
    <w:lvl w:ilvl="0" w:tplc="797E5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C42AD"/>
    <w:multiLevelType w:val="hybridMultilevel"/>
    <w:tmpl w:val="10CCB75E"/>
    <w:lvl w:ilvl="0" w:tplc="06F67C74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2">
    <w:nsid w:val="50DE287E"/>
    <w:multiLevelType w:val="hybridMultilevel"/>
    <w:tmpl w:val="C360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12"/>
  </w:num>
  <w:num w:numId="13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B57"/>
    <w:rsid w:val="000275A3"/>
    <w:rsid w:val="00044448"/>
    <w:rsid w:val="00064EB3"/>
    <w:rsid w:val="00072AB0"/>
    <w:rsid w:val="00074489"/>
    <w:rsid w:val="00077657"/>
    <w:rsid w:val="0008058C"/>
    <w:rsid w:val="00087F8C"/>
    <w:rsid w:val="000913D1"/>
    <w:rsid w:val="000F2BF3"/>
    <w:rsid w:val="000F6D1B"/>
    <w:rsid w:val="00104882"/>
    <w:rsid w:val="0010699B"/>
    <w:rsid w:val="00106D2F"/>
    <w:rsid w:val="00117D17"/>
    <w:rsid w:val="00145ABA"/>
    <w:rsid w:val="00150321"/>
    <w:rsid w:val="00152A1B"/>
    <w:rsid w:val="001667C6"/>
    <w:rsid w:val="00184CB9"/>
    <w:rsid w:val="0019710C"/>
    <w:rsid w:val="001B2D82"/>
    <w:rsid w:val="001D0A82"/>
    <w:rsid w:val="001D1C61"/>
    <w:rsid w:val="001E2D3E"/>
    <w:rsid w:val="00202F32"/>
    <w:rsid w:val="00210EDD"/>
    <w:rsid w:val="00223828"/>
    <w:rsid w:val="00227CA9"/>
    <w:rsid w:val="00232A62"/>
    <w:rsid w:val="0024746A"/>
    <w:rsid w:val="00262BE2"/>
    <w:rsid w:val="00277C55"/>
    <w:rsid w:val="0028641C"/>
    <w:rsid w:val="00291866"/>
    <w:rsid w:val="002A3145"/>
    <w:rsid w:val="002B060F"/>
    <w:rsid w:val="002C0FBC"/>
    <w:rsid w:val="002E0B8C"/>
    <w:rsid w:val="002F6B62"/>
    <w:rsid w:val="003050CF"/>
    <w:rsid w:val="00306969"/>
    <w:rsid w:val="00322E38"/>
    <w:rsid w:val="00331072"/>
    <w:rsid w:val="003328D8"/>
    <w:rsid w:val="003366DA"/>
    <w:rsid w:val="00357408"/>
    <w:rsid w:val="00361D40"/>
    <w:rsid w:val="003631A9"/>
    <w:rsid w:val="00363B56"/>
    <w:rsid w:val="00364B15"/>
    <w:rsid w:val="00366D12"/>
    <w:rsid w:val="003A0A8C"/>
    <w:rsid w:val="003A3B17"/>
    <w:rsid w:val="003D5BA8"/>
    <w:rsid w:val="003F7730"/>
    <w:rsid w:val="00401CCA"/>
    <w:rsid w:val="004138D4"/>
    <w:rsid w:val="00421AA3"/>
    <w:rsid w:val="00425A58"/>
    <w:rsid w:val="004639C4"/>
    <w:rsid w:val="00467CA5"/>
    <w:rsid w:val="004866D8"/>
    <w:rsid w:val="0049060E"/>
    <w:rsid w:val="004A0ED3"/>
    <w:rsid w:val="004A2DCC"/>
    <w:rsid w:val="004A30EC"/>
    <w:rsid w:val="004B46D5"/>
    <w:rsid w:val="004C7556"/>
    <w:rsid w:val="004D1BE2"/>
    <w:rsid w:val="004D3BC8"/>
    <w:rsid w:val="004F499C"/>
    <w:rsid w:val="00504E30"/>
    <w:rsid w:val="00517517"/>
    <w:rsid w:val="00524566"/>
    <w:rsid w:val="00533B1F"/>
    <w:rsid w:val="00580EDD"/>
    <w:rsid w:val="00593B84"/>
    <w:rsid w:val="005B6A29"/>
    <w:rsid w:val="0060482F"/>
    <w:rsid w:val="006148B8"/>
    <w:rsid w:val="00617D58"/>
    <w:rsid w:val="006304AD"/>
    <w:rsid w:val="0064668B"/>
    <w:rsid w:val="00654E24"/>
    <w:rsid w:val="00655B57"/>
    <w:rsid w:val="006661B8"/>
    <w:rsid w:val="006666CA"/>
    <w:rsid w:val="00677B80"/>
    <w:rsid w:val="00692764"/>
    <w:rsid w:val="006B2569"/>
    <w:rsid w:val="006C277E"/>
    <w:rsid w:val="006D3F35"/>
    <w:rsid w:val="006E501B"/>
    <w:rsid w:val="00707D25"/>
    <w:rsid w:val="007100CB"/>
    <w:rsid w:val="00722B2F"/>
    <w:rsid w:val="00794EFC"/>
    <w:rsid w:val="007B04F5"/>
    <w:rsid w:val="007D023F"/>
    <w:rsid w:val="007E1E81"/>
    <w:rsid w:val="007F263E"/>
    <w:rsid w:val="00824144"/>
    <w:rsid w:val="00855BD9"/>
    <w:rsid w:val="00860927"/>
    <w:rsid w:val="00867C42"/>
    <w:rsid w:val="0087241C"/>
    <w:rsid w:val="0088145E"/>
    <w:rsid w:val="0088385D"/>
    <w:rsid w:val="008A4411"/>
    <w:rsid w:val="008A661D"/>
    <w:rsid w:val="008A7A28"/>
    <w:rsid w:val="008F6D3E"/>
    <w:rsid w:val="009012C9"/>
    <w:rsid w:val="00912A05"/>
    <w:rsid w:val="00933978"/>
    <w:rsid w:val="00945458"/>
    <w:rsid w:val="00950B8A"/>
    <w:rsid w:val="00953E05"/>
    <w:rsid w:val="00954A52"/>
    <w:rsid w:val="00976E4A"/>
    <w:rsid w:val="00991963"/>
    <w:rsid w:val="00995C2A"/>
    <w:rsid w:val="009A6171"/>
    <w:rsid w:val="009B1E1B"/>
    <w:rsid w:val="009C3F93"/>
    <w:rsid w:val="009C6AF5"/>
    <w:rsid w:val="009D20DF"/>
    <w:rsid w:val="009D347B"/>
    <w:rsid w:val="009E5B75"/>
    <w:rsid w:val="00A00AD0"/>
    <w:rsid w:val="00A169B3"/>
    <w:rsid w:val="00A24D88"/>
    <w:rsid w:val="00A36E6D"/>
    <w:rsid w:val="00A41944"/>
    <w:rsid w:val="00A731AD"/>
    <w:rsid w:val="00A85034"/>
    <w:rsid w:val="00AA5CD7"/>
    <w:rsid w:val="00AC0F33"/>
    <w:rsid w:val="00AC381C"/>
    <w:rsid w:val="00AC4389"/>
    <w:rsid w:val="00AD7207"/>
    <w:rsid w:val="00AF413C"/>
    <w:rsid w:val="00B02680"/>
    <w:rsid w:val="00B10CD7"/>
    <w:rsid w:val="00B24D6E"/>
    <w:rsid w:val="00B314F0"/>
    <w:rsid w:val="00B33EF2"/>
    <w:rsid w:val="00B3405B"/>
    <w:rsid w:val="00B35C9F"/>
    <w:rsid w:val="00B81B91"/>
    <w:rsid w:val="00B8519E"/>
    <w:rsid w:val="00B94217"/>
    <w:rsid w:val="00BA1BAA"/>
    <w:rsid w:val="00BE2064"/>
    <w:rsid w:val="00C02202"/>
    <w:rsid w:val="00C04A52"/>
    <w:rsid w:val="00C13AEA"/>
    <w:rsid w:val="00C16084"/>
    <w:rsid w:val="00C311CB"/>
    <w:rsid w:val="00C44C0A"/>
    <w:rsid w:val="00C474F7"/>
    <w:rsid w:val="00C63C87"/>
    <w:rsid w:val="00C66A22"/>
    <w:rsid w:val="00C70E5B"/>
    <w:rsid w:val="00C74DFC"/>
    <w:rsid w:val="00C85417"/>
    <w:rsid w:val="00C930DB"/>
    <w:rsid w:val="00CA16AD"/>
    <w:rsid w:val="00CA41B8"/>
    <w:rsid w:val="00CB0433"/>
    <w:rsid w:val="00CC11E8"/>
    <w:rsid w:val="00CC27F9"/>
    <w:rsid w:val="00CD4816"/>
    <w:rsid w:val="00CE3380"/>
    <w:rsid w:val="00CE600F"/>
    <w:rsid w:val="00CE7027"/>
    <w:rsid w:val="00D301D9"/>
    <w:rsid w:val="00D66A86"/>
    <w:rsid w:val="00D67080"/>
    <w:rsid w:val="00D72494"/>
    <w:rsid w:val="00D73C05"/>
    <w:rsid w:val="00DA7A64"/>
    <w:rsid w:val="00DB720C"/>
    <w:rsid w:val="00DD4309"/>
    <w:rsid w:val="00DD58D1"/>
    <w:rsid w:val="00E0348B"/>
    <w:rsid w:val="00E1391D"/>
    <w:rsid w:val="00E167B3"/>
    <w:rsid w:val="00E20CA1"/>
    <w:rsid w:val="00E3585D"/>
    <w:rsid w:val="00E415A6"/>
    <w:rsid w:val="00E42D08"/>
    <w:rsid w:val="00E44D70"/>
    <w:rsid w:val="00E47B1C"/>
    <w:rsid w:val="00E5076E"/>
    <w:rsid w:val="00E550A8"/>
    <w:rsid w:val="00E74B60"/>
    <w:rsid w:val="00E86D0F"/>
    <w:rsid w:val="00E87331"/>
    <w:rsid w:val="00EB30D8"/>
    <w:rsid w:val="00EB4DC2"/>
    <w:rsid w:val="00EC2188"/>
    <w:rsid w:val="00ED65BB"/>
    <w:rsid w:val="00ED6B11"/>
    <w:rsid w:val="00EE3C9D"/>
    <w:rsid w:val="00EF38D1"/>
    <w:rsid w:val="00EF3918"/>
    <w:rsid w:val="00EF7C5B"/>
    <w:rsid w:val="00EF7C60"/>
    <w:rsid w:val="00F0652B"/>
    <w:rsid w:val="00F80EB4"/>
    <w:rsid w:val="00F82FAB"/>
    <w:rsid w:val="00F83994"/>
    <w:rsid w:val="00FB3C47"/>
    <w:rsid w:val="00FB6276"/>
    <w:rsid w:val="00FC5D88"/>
    <w:rsid w:val="00FD66A7"/>
    <w:rsid w:val="00FE6E06"/>
    <w:rsid w:val="00FE7100"/>
    <w:rsid w:val="00FF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0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unhideWhenUsed/>
    <w:rsid w:val="00322E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22E38"/>
    <w:rPr>
      <w:sz w:val="24"/>
      <w:szCs w:val="24"/>
    </w:rPr>
  </w:style>
  <w:style w:type="paragraph" w:styleId="a5">
    <w:name w:val="List Paragraph"/>
    <w:basedOn w:val="a"/>
    <w:uiPriority w:val="34"/>
    <w:qFormat/>
    <w:rsid w:val="00322E38"/>
    <w:pPr>
      <w:ind w:left="720"/>
    </w:pPr>
    <w:rPr>
      <w:lang w:val="en-US" w:eastAsia="en-US"/>
    </w:rPr>
  </w:style>
  <w:style w:type="paragraph" w:customStyle="1" w:styleId="a6">
    <w:name w:val="Стиль ПМД"/>
    <w:basedOn w:val="2"/>
    <w:link w:val="a7"/>
    <w:qFormat/>
    <w:rsid w:val="00322E38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7">
    <w:name w:val="Стиль ПМД Знак"/>
    <w:link w:val="a6"/>
    <w:rsid w:val="00322E38"/>
    <w:rPr>
      <w:sz w:val="28"/>
      <w:szCs w:val="24"/>
    </w:rPr>
  </w:style>
  <w:style w:type="paragraph" w:customStyle="1" w:styleId="Style4">
    <w:name w:val="Style4"/>
    <w:basedOn w:val="a"/>
    <w:uiPriority w:val="99"/>
    <w:rsid w:val="00617D58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17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17D58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17D58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7D5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7D5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F6D3E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F6D3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8F6D3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8F6D3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C63C87"/>
  </w:style>
  <w:style w:type="character" w:styleId="a8">
    <w:name w:val="Hyperlink"/>
    <w:basedOn w:val="a0"/>
    <w:uiPriority w:val="99"/>
    <w:unhideWhenUsed/>
    <w:rsid w:val="00C63C87"/>
    <w:rPr>
      <w:color w:val="0000FF"/>
      <w:u w:val="single"/>
    </w:rPr>
  </w:style>
  <w:style w:type="paragraph" w:customStyle="1" w:styleId="ConsPlusNormal">
    <w:name w:val="ConsPlusNormal"/>
    <w:rsid w:val="0042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EB30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C13AEA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4866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866D8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866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66D8"/>
    <w:rPr>
      <w:sz w:val="24"/>
      <w:szCs w:val="24"/>
    </w:rPr>
  </w:style>
  <w:style w:type="paragraph" w:customStyle="1" w:styleId="western">
    <w:name w:val="western"/>
    <w:basedOn w:val="a"/>
    <w:rsid w:val="004B46D5"/>
    <w:pPr>
      <w:spacing w:before="100" w:beforeAutospacing="1" w:after="115"/>
    </w:pPr>
    <w:rPr>
      <w:color w:val="000000"/>
    </w:rPr>
  </w:style>
  <w:style w:type="paragraph" w:styleId="af">
    <w:name w:val="Body Text"/>
    <w:basedOn w:val="a"/>
    <w:link w:val="af0"/>
    <w:unhideWhenUsed/>
    <w:rsid w:val="00EF7C5B"/>
    <w:pPr>
      <w:spacing w:after="120"/>
    </w:pPr>
  </w:style>
  <w:style w:type="character" w:customStyle="1" w:styleId="af0">
    <w:name w:val="Основной текст Знак"/>
    <w:basedOn w:val="a0"/>
    <w:link w:val="af"/>
    <w:rsid w:val="00EF7C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0550B-A5E3-4B1B-8939-B3025A42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29</Pages>
  <Words>6598</Words>
  <Characters>37613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user_vs</dc:creator>
  <cp:lastModifiedBy>User</cp:lastModifiedBy>
  <cp:revision>18</cp:revision>
  <cp:lastPrinted>2017-09-07T11:19:00Z</cp:lastPrinted>
  <dcterms:created xsi:type="dcterms:W3CDTF">2017-02-08T04:00:00Z</dcterms:created>
  <dcterms:modified xsi:type="dcterms:W3CDTF">2017-09-28T07:07:00Z</dcterms:modified>
</cp:coreProperties>
</file>