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70" w:rsidRDefault="002E5B70" w:rsidP="00100AFD">
      <w:pPr>
        <w:pStyle w:val="1"/>
        <w:jc w:val="center"/>
        <w:rPr>
          <w:rFonts w:ascii="Times New Roman" w:hAnsi="Times New Roman"/>
          <w:sz w:val="28"/>
        </w:rPr>
      </w:pPr>
    </w:p>
    <w:p w:rsidR="002E5B70" w:rsidRDefault="009725C9" w:rsidP="00100AFD"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Администрацией сельского поселения Воядинский сельсовет муниципального района Янаульский район Республики Башкортостан</w:t>
      </w:r>
    </w:p>
    <w:p w:rsidR="002E5B70" w:rsidRDefault="002E5B70" w:rsidP="002E5B70">
      <w:pPr>
        <w:pStyle w:val="1"/>
        <w:rPr>
          <w:rFonts w:ascii="Times New Roman" w:hAnsi="Times New Roman"/>
          <w:sz w:val="28"/>
        </w:rPr>
      </w:pPr>
    </w:p>
    <w:p w:rsidR="002E5B70" w:rsidRDefault="002E5B70" w:rsidP="00100AFD">
      <w:pPr>
        <w:pStyle w:val="1"/>
        <w:jc w:val="center"/>
        <w:rPr>
          <w:rFonts w:ascii="Times New Roman" w:hAnsi="Times New Roman"/>
          <w:sz w:val="28"/>
        </w:rPr>
      </w:pPr>
    </w:p>
    <w:p w:rsidR="002E5B70" w:rsidRPr="002E73E0" w:rsidRDefault="002E5B70" w:rsidP="002E5B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ba-RU"/>
        </w:rPr>
      </w:pPr>
      <w:r w:rsidRPr="002E73E0">
        <w:rPr>
          <w:rFonts w:ascii="Times New Roman" w:hAnsi="Times New Roman"/>
          <w:b/>
          <w:bCs/>
          <w:sz w:val="28"/>
          <w:szCs w:val="28"/>
          <w:lang w:val="ba-RU"/>
        </w:rPr>
        <w:t>ҠАРАР</w:t>
      </w:r>
      <w:r w:rsidRPr="002E73E0">
        <w:rPr>
          <w:rFonts w:ascii="Times New Roman" w:hAnsi="Times New Roman"/>
          <w:b/>
          <w:bCs/>
          <w:sz w:val="28"/>
          <w:szCs w:val="28"/>
        </w:rPr>
        <w:tab/>
      </w:r>
      <w:r w:rsidRPr="002E73E0">
        <w:rPr>
          <w:rFonts w:ascii="Times New Roman" w:hAnsi="Times New Roman"/>
          <w:b/>
          <w:bCs/>
          <w:sz w:val="28"/>
          <w:szCs w:val="28"/>
        </w:rPr>
        <w:tab/>
      </w:r>
      <w:r w:rsidRPr="002E73E0">
        <w:rPr>
          <w:rFonts w:ascii="Times New Roman" w:hAnsi="Times New Roman"/>
          <w:b/>
          <w:bCs/>
          <w:sz w:val="28"/>
          <w:szCs w:val="28"/>
        </w:rPr>
        <w:tab/>
      </w:r>
      <w:r w:rsidRPr="002E73E0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</w:t>
      </w:r>
      <w:r w:rsidRPr="002E73E0">
        <w:rPr>
          <w:rFonts w:ascii="Times New Roman" w:hAnsi="Times New Roman"/>
          <w:b/>
          <w:bCs/>
          <w:sz w:val="28"/>
          <w:szCs w:val="28"/>
          <w:lang w:val="ba-RU"/>
        </w:rPr>
        <w:t>ПОСТАНОВЛЕНИЕ</w:t>
      </w:r>
    </w:p>
    <w:p w:rsidR="002E5B70" w:rsidRPr="002E73E0" w:rsidRDefault="002E5B70" w:rsidP="002E5B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5B70" w:rsidRPr="002E73E0" w:rsidRDefault="002E5B70" w:rsidP="002E5B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9725C9">
        <w:rPr>
          <w:rFonts w:ascii="Times New Roman" w:hAnsi="Times New Roman"/>
          <w:b/>
          <w:sz w:val="28"/>
          <w:szCs w:val="28"/>
        </w:rPr>
        <w:t>09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73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март</w:t>
      </w:r>
      <w:r w:rsidRPr="002E73E0">
        <w:rPr>
          <w:rFonts w:ascii="Times New Roman" w:hAnsi="Times New Roman"/>
          <w:b/>
          <w:sz w:val="28"/>
          <w:szCs w:val="28"/>
        </w:rPr>
        <w:t xml:space="preserve">  201</w:t>
      </w:r>
      <w:r>
        <w:rPr>
          <w:rFonts w:ascii="Times New Roman" w:hAnsi="Times New Roman"/>
          <w:b/>
          <w:sz w:val="28"/>
          <w:szCs w:val="28"/>
        </w:rPr>
        <w:t>7</w:t>
      </w:r>
      <w:r w:rsidRPr="002E73E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E73E0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2E73E0">
        <w:rPr>
          <w:rFonts w:ascii="Times New Roman" w:hAnsi="Times New Roman"/>
          <w:b/>
          <w:sz w:val="28"/>
          <w:szCs w:val="28"/>
        </w:rPr>
        <w:t>.</w:t>
      </w:r>
      <w:r w:rsidRPr="002E73E0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9725C9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2E73E0">
        <w:rPr>
          <w:rFonts w:ascii="Times New Roman" w:hAnsi="Times New Roman"/>
          <w:b/>
          <w:sz w:val="28"/>
          <w:szCs w:val="28"/>
        </w:rPr>
        <w:t xml:space="preserve">  </w:t>
      </w:r>
      <w:r w:rsidR="009725C9">
        <w:rPr>
          <w:rFonts w:ascii="Times New Roman" w:hAnsi="Times New Roman"/>
          <w:b/>
          <w:sz w:val="28"/>
          <w:szCs w:val="28"/>
        </w:rPr>
        <w:t>09</w:t>
      </w:r>
      <w:r w:rsidRPr="002E73E0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марта</w:t>
      </w:r>
      <w:r w:rsidRPr="002E73E0">
        <w:rPr>
          <w:rFonts w:ascii="Times New Roman" w:hAnsi="Times New Roman"/>
          <w:b/>
          <w:sz w:val="28"/>
          <w:szCs w:val="28"/>
        </w:rPr>
        <w:t xml:space="preserve">  201</w:t>
      </w:r>
      <w:r>
        <w:rPr>
          <w:rFonts w:ascii="Times New Roman" w:hAnsi="Times New Roman"/>
          <w:b/>
          <w:sz w:val="28"/>
          <w:szCs w:val="28"/>
        </w:rPr>
        <w:t>7</w:t>
      </w:r>
      <w:r w:rsidRPr="002E73E0">
        <w:rPr>
          <w:rFonts w:ascii="Times New Roman" w:hAnsi="Times New Roman"/>
          <w:b/>
          <w:sz w:val="28"/>
          <w:szCs w:val="28"/>
        </w:rPr>
        <w:t xml:space="preserve"> г.</w:t>
      </w:r>
    </w:p>
    <w:p w:rsidR="002E5B70" w:rsidRDefault="002E5B70" w:rsidP="002E5B70">
      <w:pPr>
        <w:pStyle w:val="1"/>
        <w:rPr>
          <w:rFonts w:ascii="Times New Roman" w:hAnsi="Times New Roman"/>
          <w:sz w:val="28"/>
        </w:rPr>
      </w:pPr>
    </w:p>
    <w:p w:rsidR="00100AFD" w:rsidRDefault="00100AFD" w:rsidP="00100AFD"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требований к порядку разработки и принятия </w:t>
      </w:r>
    </w:p>
    <w:p w:rsidR="00100AFD" w:rsidRDefault="00100AFD" w:rsidP="00100AFD"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правовых актов о нормировании в сфере закупок,</w:t>
      </w:r>
    </w:p>
    <w:p w:rsidR="00100AFD" w:rsidRDefault="00100AFD" w:rsidP="00100AFD"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содержанию указанных актов и обеспечению их исполнения</w:t>
      </w:r>
    </w:p>
    <w:p w:rsidR="00100AFD" w:rsidRDefault="00100AFD" w:rsidP="00100AFD">
      <w:pPr>
        <w:pStyle w:val="1"/>
        <w:jc w:val="center"/>
        <w:rPr>
          <w:rFonts w:ascii="Times New Roman" w:hAnsi="Times New Roman"/>
          <w:sz w:val="28"/>
        </w:rPr>
      </w:pPr>
    </w:p>
    <w:p w:rsidR="00100AFD" w:rsidRDefault="00100AFD" w:rsidP="00100AF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>
          <w:rPr>
            <w:rStyle w:val="a3"/>
            <w:sz w:val="28"/>
            <w:szCs w:val="28"/>
          </w:rPr>
          <w:t>частью 4 статьи 19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5" w:history="1">
        <w:r>
          <w:rPr>
            <w:rStyle w:val="a3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Администрация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E5B70">
        <w:rPr>
          <w:rFonts w:ascii="Times New Roman" w:hAnsi="Times New Roman"/>
          <w:sz w:val="28"/>
          <w:szCs w:val="28"/>
        </w:rPr>
        <w:t>Воядинский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100AFD" w:rsidRDefault="00100AFD" w:rsidP="00100AF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прилагаемые </w:t>
      </w:r>
      <w:hyperlink r:id="rId6" w:anchor="Par34" w:history="1">
        <w:r>
          <w:rPr>
            <w:rStyle w:val="a3"/>
            <w:sz w:val="28"/>
            <w:szCs w:val="28"/>
          </w:rPr>
          <w:t>Требования</w:t>
        </w:r>
      </w:hyperlink>
      <w:r>
        <w:rPr>
          <w:rFonts w:ascii="Times New Roman" w:hAnsi="Times New Roman"/>
          <w:sz w:val="28"/>
          <w:szCs w:val="28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исполнения.</w:t>
      </w:r>
    </w:p>
    <w:p w:rsidR="00100AFD" w:rsidRDefault="00100AFD" w:rsidP="00100AF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Обнародовать данное постановление на информационном стенде Администрации сельского поселения </w:t>
      </w:r>
      <w:r w:rsidR="002E5B70">
        <w:rPr>
          <w:rFonts w:ascii="Times New Roman" w:hAnsi="Times New Roman"/>
          <w:sz w:val="28"/>
          <w:szCs w:val="28"/>
        </w:rPr>
        <w:t>Воядинский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 w:rsidR="002E5B7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7, РБ, Янаульский район, с. </w:t>
      </w:r>
      <w:proofErr w:type="spellStart"/>
      <w:r w:rsidR="002E5B70">
        <w:rPr>
          <w:rFonts w:ascii="Times New Roman" w:hAnsi="Times New Roman"/>
          <w:sz w:val="28"/>
          <w:szCs w:val="28"/>
        </w:rPr>
        <w:t>Вояды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</w:rPr>
        <w:t>, д.</w:t>
      </w:r>
      <w:r w:rsidR="002E5B70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и разместить на  сайте  сельского поселения </w:t>
      </w:r>
      <w:r w:rsidR="002E5B70">
        <w:rPr>
          <w:rFonts w:ascii="Times New Roman" w:hAnsi="Times New Roman"/>
          <w:sz w:val="28"/>
          <w:szCs w:val="28"/>
        </w:rPr>
        <w:t>Воядинский</w:t>
      </w:r>
      <w:r>
        <w:rPr>
          <w:rFonts w:ascii="Times New Roman" w:hAnsi="Times New Roman"/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proofErr w:type="spellStart"/>
      <w:r w:rsidR="002E5B70">
        <w:rPr>
          <w:rFonts w:ascii="Times New Roman" w:hAnsi="Times New Roman"/>
          <w:sz w:val="28"/>
          <w:szCs w:val="28"/>
        </w:rPr>
        <w:t>вояды.рф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00AFD" w:rsidRDefault="00100AFD" w:rsidP="00100A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100AFD" w:rsidRDefault="00100AFD" w:rsidP="00100A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00AFD" w:rsidRDefault="00100AFD" w:rsidP="00100A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00AFD" w:rsidRDefault="002E5B70" w:rsidP="00100AF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Вр.и</w:t>
      </w:r>
      <w:proofErr w:type="gramEnd"/>
      <w:r>
        <w:rPr>
          <w:rFonts w:ascii="Times New Roman" w:hAnsi="Times New Roman"/>
          <w:bCs/>
          <w:sz w:val="28"/>
          <w:szCs w:val="28"/>
        </w:rPr>
        <w:t>.о</w:t>
      </w:r>
      <w:proofErr w:type="spellEnd"/>
      <w:r>
        <w:rPr>
          <w:rFonts w:ascii="Times New Roman" w:hAnsi="Times New Roman"/>
          <w:bCs/>
          <w:sz w:val="28"/>
          <w:szCs w:val="28"/>
        </w:rPr>
        <w:t>. г</w:t>
      </w:r>
      <w:r w:rsidR="00100AFD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ы</w:t>
      </w:r>
      <w:r w:rsidR="00100AFD">
        <w:rPr>
          <w:rFonts w:ascii="Times New Roman" w:hAnsi="Times New Roman"/>
          <w:bCs/>
          <w:sz w:val="28"/>
          <w:szCs w:val="28"/>
        </w:rPr>
        <w:t xml:space="preserve"> сельского  поселения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Г.З.Яхина</w:t>
      </w:r>
      <w:proofErr w:type="spellEnd"/>
    </w:p>
    <w:p w:rsidR="00100AFD" w:rsidRDefault="00100AFD" w:rsidP="00100AF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00AFD" w:rsidRDefault="00100AFD" w:rsidP="00100AF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00AFD" w:rsidRDefault="00100AFD" w:rsidP="00100AF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00AFD" w:rsidRDefault="00100AFD" w:rsidP="00100AF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00AFD" w:rsidRDefault="00100AFD" w:rsidP="00100AF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9725C9" w:rsidRDefault="009725C9" w:rsidP="00100AF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00AFD" w:rsidRDefault="00100AFD" w:rsidP="00100AF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00AFD" w:rsidRDefault="00100AFD" w:rsidP="00100AF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0AFD" w:rsidRDefault="00100AFD" w:rsidP="00100AF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0AFD" w:rsidRDefault="00100AFD" w:rsidP="00100AFD">
      <w:pPr>
        <w:autoSpaceDE w:val="0"/>
        <w:autoSpaceDN w:val="0"/>
        <w:spacing w:after="0" w:line="240" w:lineRule="auto"/>
        <w:ind w:firstLine="43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100AFD" w:rsidRDefault="00100AFD" w:rsidP="00100AFD">
      <w:pPr>
        <w:autoSpaceDE w:val="0"/>
        <w:autoSpaceDN w:val="0"/>
        <w:spacing w:after="0" w:line="240" w:lineRule="auto"/>
        <w:ind w:firstLine="43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Утверждены</w:t>
      </w:r>
    </w:p>
    <w:p w:rsidR="00100AFD" w:rsidRDefault="00100AFD" w:rsidP="00100AFD">
      <w:pPr>
        <w:autoSpaceDE w:val="0"/>
        <w:autoSpaceDN w:val="0"/>
        <w:spacing w:after="0" w:line="240" w:lineRule="auto"/>
        <w:ind w:firstLine="43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100AFD" w:rsidRDefault="00100AFD" w:rsidP="00100AFD">
      <w:pPr>
        <w:autoSpaceDE w:val="0"/>
        <w:autoSpaceDN w:val="0"/>
        <w:spacing w:after="0" w:line="240" w:lineRule="auto"/>
        <w:ind w:firstLine="43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="002E5B70">
        <w:rPr>
          <w:rFonts w:ascii="Times New Roman" w:hAnsi="Times New Roman"/>
          <w:sz w:val="24"/>
          <w:szCs w:val="24"/>
          <w:lang w:eastAsia="ru-RU"/>
        </w:rPr>
        <w:t>Воядинский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100AFD" w:rsidRDefault="00100AFD" w:rsidP="00100AFD">
      <w:pPr>
        <w:autoSpaceDE w:val="0"/>
        <w:autoSpaceDN w:val="0"/>
        <w:spacing w:after="0" w:line="240" w:lineRule="auto"/>
        <w:ind w:firstLine="43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района Янаульский район</w:t>
      </w:r>
    </w:p>
    <w:p w:rsidR="00100AFD" w:rsidRDefault="00100AFD" w:rsidP="00100AFD">
      <w:pPr>
        <w:autoSpaceDE w:val="0"/>
        <w:autoSpaceDN w:val="0"/>
        <w:spacing w:after="0" w:line="240" w:lineRule="auto"/>
        <w:ind w:firstLine="43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</w:p>
    <w:p w:rsidR="00100AFD" w:rsidRDefault="00100AFD" w:rsidP="00100AFD">
      <w:pPr>
        <w:autoSpaceDE w:val="0"/>
        <w:autoSpaceDN w:val="0"/>
        <w:spacing w:after="0" w:line="240" w:lineRule="auto"/>
        <w:ind w:firstLine="43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9725C9">
        <w:rPr>
          <w:rFonts w:ascii="Times New Roman" w:hAnsi="Times New Roman"/>
          <w:sz w:val="24"/>
          <w:szCs w:val="24"/>
          <w:lang w:eastAsia="ru-RU"/>
        </w:rPr>
        <w:t>09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2E5B70">
        <w:rPr>
          <w:rFonts w:ascii="Times New Roman" w:hAnsi="Times New Roman"/>
          <w:sz w:val="24"/>
          <w:szCs w:val="24"/>
          <w:lang w:eastAsia="ru-RU"/>
        </w:rPr>
        <w:t>марта</w:t>
      </w:r>
      <w:r>
        <w:rPr>
          <w:rFonts w:ascii="Times New Roman" w:hAnsi="Times New Roman"/>
          <w:sz w:val="24"/>
          <w:szCs w:val="24"/>
          <w:lang w:eastAsia="ru-RU"/>
        </w:rPr>
        <w:t xml:space="preserve"> 2017 года №</w:t>
      </w:r>
      <w:r w:rsidR="009725C9">
        <w:rPr>
          <w:rFonts w:ascii="Times New Roman" w:hAnsi="Times New Roman"/>
          <w:sz w:val="24"/>
          <w:szCs w:val="24"/>
          <w:lang w:eastAsia="ru-RU"/>
        </w:rPr>
        <w:t>23</w:t>
      </w:r>
    </w:p>
    <w:p w:rsidR="00100AFD" w:rsidRDefault="00100AFD" w:rsidP="00100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0AFD" w:rsidRDefault="00100AFD" w:rsidP="00100AFD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</w:t>
      </w:r>
    </w:p>
    <w:p w:rsidR="00100AFD" w:rsidRDefault="00100AFD" w:rsidP="00100AFD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разработки и принятия правовых актов о нормировании </w:t>
      </w:r>
    </w:p>
    <w:p w:rsidR="00100AFD" w:rsidRDefault="00100AFD" w:rsidP="00100AFD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сфере закупок, содержанию указанных актов и обеспечению их исполнения</w:t>
      </w:r>
    </w:p>
    <w:p w:rsidR="00100AFD" w:rsidRDefault="00100AFD" w:rsidP="00100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00AFD" w:rsidRDefault="00100AFD" w:rsidP="00100AF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Настоящие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(далее – Требования) определяют порядок разработки и принятия, содержания, обеспечения исполнения следующих правовых актов Администрации сельского поселения </w:t>
      </w:r>
      <w:r w:rsidR="002E5B70">
        <w:rPr>
          <w:rFonts w:ascii="Times New Roman" w:hAnsi="Times New Roman"/>
          <w:sz w:val="24"/>
          <w:szCs w:val="24"/>
        </w:rPr>
        <w:t>Воядинский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Янаульский район Республики Башкортостан (далее – Администрация), утверждающих:</w:t>
      </w:r>
      <w:proofErr w:type="gramEnd"/>
    </w:p>
    <w:p w:rsidR="00100AFD" w:rsidRDefault="00100AFD" w:rsidP="00100AF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правила определения нормативных затрат на обеспечение функций Администрации;</w:t>
      </w:r>
    </w:p>
    <w:p w:rsidR="00100AFD" w:rsidRDefault="00100AFD" w:rsidP="00100AF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правила определения требований к закупаемым Администрацией отдельным видам товаров, работ, услуг (в том числе предельные цены товаров, работ, услуг);</w:t>
      </w:r>
    </w:p>
    <w:p w:rsidR="00100AFD" w:rsidRDefault="00100AFD" w:rsidP="00100AF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нормативные затраты на обеспечение функций Администрации;</w:t>
      </w:r>
    </w:p>
    <w:p w:rsidR="00100AFD" w:rsidRDefault="00100AFD" w:rsidP="00100AF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требования к закупаемым Администрацией отдельным видам товаров, работ, услуг (в том числе предельные цены товаров, работ, услуг).</w:t>
      </w:r>
    </w:p>
    <w:p w:rsidR="00100AFD" w:rsidRDefault="00100AFD" w:rsidP="00100AF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Правовые акты, указанные в пункте 1 настоящих Требований, разрабатываются Администрацией сельского поселения </w:t>
      </w:r>
      <w:r w:rsidR="002E5B70">
        <w:rPr>
          <w:rFonts w:ascii="Times New Roman" w:hAnsi="Times New Roman"/>
          <w:sz w:val="24"/>
          <w:szCs w:val="24"/>
        </w:rPr>
        <w:t>Воядинский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Янаульский район Республики Башкортостан  в форме проектов постановлений.</w:t>
      </w:r>
    </w:p>
    <w:p w:rsidR="00100AFD" w:rsidRDefault="00100AFD" w:rsidP="00100AF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Постановления, предусмотренные подпунктами «в» и «г» пункта 1 настоящих Требований, устанавливают право Администрации сельского поселения </w:t>
      </w:r>
      <w:r w:rsidR="002E5B70">
        <w:rPr>
          <w:rFonts w:ascii="Times New Roman" w:hAnsi="Times New Roman"/>
          <w:sz w:val="24"/>
          <w:szCs w:val="24"/>
        </w:rPr>
        <w:t>Воядинский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Янаульский район Республики Башкортостан утверждать нормативы количества и (или) нормативы цены товаров, работ, услуг. </w:t>
      </w:r>
    </w:p>
    <w:p w:rsidR="00100AFD" w:rsidRDefault="00100AFD" w:rsidP="00100AF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Для проведения обсуждения в целях общественного контроля проектов правовых актов, указанных в пункте 1 настоящих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№ 476 «Об утверждении общих требований к порядку разработки и принятия правовых</w:t>
      </w:r>
      <w:proofErr w:type="gramEnd"/>
      <w:r>
        <w:rPr>
          <w:rFonts w:ascii="Times New Roman" w:hAnsi="Times New Roman"/>
          <w:sz w:val="24"/>
          <w:szCs w:val="24"/>
        </w:rPr>
        <w:t xml:space="preserve"> актов о нормировании в сфере закупок, содержанию указанных актов и обеспечению их исполнения», Администрация сельского поселения  размещает проекты указанных постановлений и пояснительные записки к ним в единой информационной системе в сфере закупок.</w:t>
      </w:r>
    </w:p>
    <w:p w:rsidR="00100AFD" w:rsidRDefault="00100AFD" w:rsidP="00100AF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Срок проведения обсуждения в целях общественного контроля не может быть менее 7 календарных дней со дня размещения проектов постановлений в единой информационной системе в сфере закупок.</w:t>
      </w:r>
    </w:p>
    <w:p w:rsidR="00100AFD" w:rsidRDefault="00100AFD" w:rsidP="00100AF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Администрация сельского поселения рассматривает предложения общественных объединений, юридических и физических лиц, поступившие в электронной или письменной форме в установленный срок в соответствии с законодательством Российской Федерации о порядке рассмотрения обращений граждан.</w:t>
      </w:r>
    </w:p>
    <w:p w:rsidR="00100AFD" w:rsidRDefault="00100AFD" w:rsidP="00100AF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Администрация сельского поселения  не позднее 3-х рабочих дней со дня рассмотрения предложений общественных объединений, юридических и физических лиц </w:t>
      </w:r>
      <w:r>
        <w:rPr>
          <w:rFonts w:ascii="Times New Roman" w:hAnsi="Times New Roman"/>
          <w:sz w:val="24"/>
          <w:szCs w:val="24"/>
        </w:rPr>
        <w:lastRenderedPageBreak/>
        <w:t>размещают эти предложения и ответы на них в единой информационной системе в сфере закупок.</w:t>
      </w:r>
    </w:p>
    <w:p w:rsidR="00100AFD" w:rsidRDefault="00100AFD" w:rsidP="00100AF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>По результатам обсуждения в целях общественного контроля Администрация при необходимости принимает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 и о рассмотрении указанных в подпунктах «а» и «г» пункта 1 настоящих Требований проектов правовых актов на заседаниях Общественного совета при Администрации.</w:t>
      </w:r>
      <w:proofErr w:type="gramEnd"/>
    </w:p>
    <w:p w:rsidR="00100AFD" w:rsidRDefault="00100AFD" w:rsidP="00100AF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Проекты постановлений, предусмотренные подпунктами «б» и «г» пункта 1 настоящих Требований, подлежат обсуждению на заседании Общественного совета.</w:t>
      </w:r>
    </w:p>
    <w:p w:rsidR="00100AFD" w:rsidRDefault="00100AFD" w:rsidP="00100AF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По результатам рассмотрения проектов правовых актов, указанных в подпунктах «б» и «г» пункта 1 настоящих Требований, Общественный совет принимает одно из следующих решений:</w:t>
      </w:r>
    </w:p>
    <w:p w:rsidR="00100AFD" w:rsidRDefault="00100AFD" w:rsidP="00100AF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 необходимости доработки проекта правового акта;</w:t>
      </w:r>
    </w:p>
    <w:p w:rsidR="00100AFD" w:rsidRDefault="00100AFD" w:rsidP="00100AF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 возможности принятия правового акта.</w:t>
      </w:r>
    </w:p>
    <w:p w:rsidR="00100AFD" w:rsidRDefault="00100AFD" w:rsidP="00100AF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Решение, принятое Общественным советом, оформляется протоколом, подписываемым всеми его членами, который не позднее 3-х рабочих дней со дня принятия соответствующего решения размещается в единой информационной системе в сфере закупок.</w:t>
      </w:r>
    </w:p>
    <w:p w:rsidR="00100AFD" w:rsidRDefault="00100AFD" w:rsidP="00100AF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Проекты постановлений дорабатываются с учетом решения Общественного совета, согласовываются с Администрацией.</w:t>
      </w:r>
    </w:p>
    <w:p w:rsidR="00100AFD" w:rsidRDefault="00100AFD" w:rsidP="00100AF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Администрация сельского поселения  в течение 7 рабочих дней со дня принятия постановлений, указанных в подпункте «в» и «г» пункта 1 настоящих Требований, размещает их в единой информационной системе в сфере закупок.</w:t>
      </w:r>
    </w:p>
    <w:p w:rsidR="00100AFD" w:rsidRDefault="00100AFD" w:rsidP="00100AF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Правила определения требований к закупаемым Администрацией отдельным видам товаров, работ, услуг (в том числе предельные цены товаров, работ, услуг), должны определять: </w:t>
      </w:r>
    </w:p>
    <w:p w:rsidR="00100AFD" w:rsidRDefault="00100AFD" w:rsidP="00100AF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услуг);</w:t>
      </w:r>
    </w:p>
    <w:p w:rsidR="00100AFD" w:rsidRDefault="00100AFD" w:rsidP="00100AF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порядок отбора отдельных видов товаров, работ, услуг (в том числе предельных цен товаров, работ, услуг), закупаемых Администрацией (далее – ведомственный перечень);</w:t>
      </w:r>
    </w:p>
    <w:p w:rsidR="00100AFD" w:rsidRDefault="00100AFD" w:rsidP="00100AF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форму ведомственного перечня.</w:t>
      </w:r>
    </w:p>
    <w:p w:rsidR="00100AFD" w:rsidRDefault="00100AFD" w:rsidP="00100AF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Правила определения нормативных затрат, должно определять:</w:t>
      </w:r>
    </w:p>
    <w:p w:rsidR="00100AFD" w:rsidRDefault="00100AFD" w:rsidP="00100AF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100AFD" w:rsidRDefault="00100AFD" w:rsidP="00100AF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требование об определении Администрацией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100AFD" w:rsidRDefault="00100AFD" w:rsidP="00100AF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Требования к закупаемым Администрацией отдельным видам товаров, работ, услуг (в том числе предельные цены товаров, работ, услуг), должны содержать следующие сведения: </w:t>
      </w:r>
    </w:p>
    <w:p w:rsidR="00100AFD" w:rsidRDefault="00100AFD" w:rsidP="00100AF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100AFD" w:rsidRDefault="00100AFD" w:rsidP="00100AF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перечень отдельных видов товаров, работ, услуг с указанием их характеристик (свойств) и их значений.</w:t>
      </w:r>
    </w:p>
    <w:p w:rsidR="00100AFD" w:rsidRDefault="00100AFD" w:rsidP="00100AF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Администрация сельского поселения разрабатывает и представляет для их утверждения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:rsidR="00100AFD" w:rsidRDefault="00100AFD" w:rsidP="00100AF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Нормативные затраты, должны определять:</w:t>
      </w:r>
    </w:p>
    <w:p w:rsidR="00100AFD" w:rsidRDefault="00100AFD" w:rsidP="00100AF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100AFD" w:rsidRDefault="00100AFD" w:rsidP="00100AF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100AFD" w:rsidRDefault="00100AFD" w:rsidP="00100AF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proofErr w:type="gramStart"/>
      <w:r>
        <w:rPr>
          <w:rFonts w:ascii="Times New Roman" w:hAnsi="Times New Roman"/>
          <w:sz w:val="24"/>
          <w:szCs w:val="24"/>
        </w:rPr>
        <w:t>Постановления, указанные в подпункте «в» и «г»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Администрации.</w:t>
      </w:r>
      <w:proofErr w:type="gramEnd"/>
    </w:p>
    <w:p w:rsidR="00100AFD" w:rsidRDefault="00100AFD" w:rsidP="00100AF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100AFD" w:rsidRDefault="00100AFD" w:rsidP="00100AFD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p w:rsidR="00E42161" w:rsidRDefault="00E42161"/>
    <w:sectPr w:rsidR="00E42161" w:rsidSect="00E4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AFD"/>
    <w:rsid w:val="00100AFD"/>
    <w:rsid w:val="002E3FD0"/>
    <w:rsid w:val="002E5B70"/>
    <w:rsid w:val="005D1205"/>
    <w:rsid w:val="008248E7"/>
    <w:rsid w:val="009725C9"/>
    <w:rsid w:val="00E4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FD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0AFD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uiPriority w:val="99"/>
    <w:qFormat/>
    <w:rsid w:val="00100AFD"/>
    <w:pPr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69;&#1082;&#1086;&#1085;&#1086;&#1084;&#1080;&#1082;&#1072;\Desktop\&#1053;&#1086;&#1088;&#1084;&#1080;&#1088;&#1086;&#1074;&#1072;&#1085;&#1080;&#1077;%20&#1053;&#1055;&#1040;\2_&#1054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80;%20&#1087;&#1088;&#1080;&#1085;&#1103;&#1090;&#1080;&#1103;%20&#1087;&#1088;&#1072;&#1074;&#1086;&#1074;&#1099;&#1093;%20&#1072;&#1082;&#1090;&#1086;&#1074;%20&#1086;%20&#1085;&#1086;&#1088;&#1084;&#1080;&#1088;&#1086;&#1074;&#1072;&#1085;&#1080;&#1080;%20.docx" TargetMode="External"/><Relationship Id="rId5" Type="http://schemas.openxmlformats.org/officeDocument/2006/relationships/hyperlink" Target="consultantplus://offline/ref=2637616290CF897C6EC3D8682D8C071B65894A007C9F1623EF8CB47C0977A2ACC803196DC243824BO413J" TargetMode="External"/><Relationship Id="rId4" Type="http://schemas.openxmlformats.org/officeDocument/2006/relationships/hyperlink" Target="consultantplus://offline/ref=2637616290CF897C6EC3C666298C071B668E430A7B981623EF8CB47C0977A2ACC803196DC2438342O41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1364</Words>
  <Characters>7777</Characters>
  <Application>Microsoft Office Word</Application>
  <DocSecurity>0</DocSecurity>
  <Lines>64</Lines>
  <Paragraphs>18</Paragraphs>
  <ScaleCrop>false</ScaleCrop>
  <Company>Krokoz™</Company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2017-03-09T11:09:00Z</cp:lastPrinted>
  <dcterms:created xsi:type="dcterms:W3CDTF">2017-02-21T12:28:00Z</dcterms:created>
  <dcterms:modified xsi:type="dcterms:W3CDTF">2017-03-17T11:46:00Z</dcterms:modified>
</cp:coreProperties>
</file>