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E0" w:rsidRDefault="007341E0" w:rsidP="008F1C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D25" w:rsidRDefault="00CD4D25" w:rsidP="008F1C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D25" w:rsidRDefault="00ED6266" w:rsidP="008F1C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Воядинский сельсовет муниципального района Янаульский район Республики Башкортостан</w:t>
      </w:r>
    </w:p>
    <w:p w:rsidR="00CD4D25" w:rsidRDefault="00CD4D25" w:rsidP="008F1C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D25" w:rsidRDefault="00CD4D25" w:rsidP="008F1C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D25" w:rsidRDefault="00CD4D25" w:rsidP="008F1C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4D25" w:rsidRDefault="001C69A5" w:rsidP="00CD4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a-RU"/>
        </w:rPr>
        <w:t>Ҡ</w:t>
      </w:r>
      <w:r w:rsidR="00CD4D25">
        <w:rPr>
          <w:b/>
          <w:bCs/>
          <w:sz w:val="28"/>
          <w:szCs w:val="28"/>
        </w:rPr>
        <w:t>АРАР                                                                      РЕШЕНИЕ</w:t>
      </w:r>
    </w:p>
    <w:p w:rsidR="00CD4D25" w:rsidRDefault="00CD4D25" w:rsidP="00CD4D25">
      <w:pPr>
        <w:jc w:val="center"/>
        <w:rPr>
          <w:b/>
          <w:bCs/>
          <w:sz w:val="28"/>
          <w:szCs w:val="28"/>
        </w:rPr>
      </w:pPr>
    </w:p>
    <w:p w:rsidR="00CD4D25" w:rsidRDefault="00CD4D25" w:rsidP="00CD4D25">
      <w:pPr>
        <w:ind w:left="-15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D6266">
        <w:rPr>
          <w:b/>
          <w:bCs/>
          <w:sz w:val="28"/>
          <w:szCs w:val="28"/>
          <w:lang w:val="ba-RU"/>
        </w:rPr>
        <w:t>20</w:t>
      </w:r>
      <w:r>
        <w:rPr>
          <w:b/>
          <w:bCs/>
          <w:sz w:val="28"/>
          <w:szCs w:val="28"/>
        </w:rPr>
        <w:t xml:space="preserve"> </w:t>
      </w:r>
      <w:r>
        <w:rPr>
          <w:rFonts w:ascii="Century Bash" w:hAnsi="Century Bash"/>
          <w:b/>
          <w:bCs/>
          <w:sz w:val="28"/>
          <w:szCs w:val="28"/>
        </w:rPr>
        <w:t>июнь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2023 </w:t>
      </w:r>
      <w:proofErr w:type="spellStart"/>
      <w:r>
        <w:rPr>
          <w:b/>
          <w:bCs/>
          <w:sz w:val="28"/>
          <w:szCs w:val="28"/>
        </w:rPr>
        <w:t>й</w:t>
      </w:r>
      <w:proofErr w:type="spellEnd"/>
      <w:r>
        <w:rPr>
          <w:b/>
          <w:bCs/>
          <w:sz w:val="28"/>
          <w:szCs w:val="28"/>
        </w:rPr>
        <w:t xml:space="preserve">.                   № </w:t>
      </w:r>
      <w:r w:rsidR="00ED6266">
        <w:rPr>
          <w:b/>
          <w:bCs/>
          <w:sz w:val="28"/>
          <w:szCs w:val="28"/>
          <w:lang w:val="ba-RU"/>
        </w:rPr>
        <w:t>246/43</w:t>
      </w:r>
      <w:r w:rsidR="00ED6266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20 июня  2023 г.</w:t>
      </w:r>
    </w:p>
    <w:p w:rsidR="00CD4D25" w:rsidRDefault="00CD4D25" w:rsidP="00CD4D25">
      <w:pPr>
        <w:autoSpaceDE w:val="0"/>
        <w:autoSpaceDN w:val="0"/>
        <w:adjustRightInd w:val="0"/>
        <w:rPr>
          <w:sz w:val="28"/>
          <w:szCs w:val="28"/>
        </w:rPr>
      </w:pPr>
    </w:p>
    <w:p w:rsidR="00CD4D25" w:rsidRDefault="00CD4D25" w:rsidP="008F1C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1C67" w:rsidRPr="007341E0" w:rsidRDefault="00C261D5" w:rsidP="008F1C6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341E0">
        <w:rPr>
          <w:sz w:val="28"/>
          <w:szCs w:val="28"/>
        </w:rPr>
        <w:t xml:space="preserve">О внесении изменений в Положение о бюджетном процессе                                          </w:t>
      </w:r>
      <w:r w:rsidR="008F1C67" w:rsidRPr="007341E0">
        <w:rPr>
          <w:color w:val="000000"/>
          <w:sz w:val="27"/>
          <w:szCs w:val="27"/>
        </w:rPr>
        <w:t xml:space="preserve">в сельском поселении </w:t>
      </w:r>
      <w:r w:rsidR="009D02DC">
        <w:rPr>
          <w:color w:val="000000"/>
          <w:sz w:val="27"/>
          <w:szCs w:val="27"/>
        </w:rPr>
        <w:t>Воядинский</w:t>
      </w:r>
      <w:r w:rsidR="008F1C67" w:rsidRPr="007341E0">
        <w:rPr>
          <w:color w:val="000000"/>
          <w:sz w:val="27"/>
          <w:szCs w:val="27"/>
        </w:rPr>
        <w:t xml:space="preserve">  сельсовет муниципального района Янаульский  район</w:t>
      </w:r>
      <w:r w:rsidRPr="007341E0">
        <w:rPr>
          <w:bCs/>
          <w:sz w:val="28"/>
          <w:szCs w:val="28"/>
        </w:rPr>
        <w:t xml:space="preserve">, утвержденное решением Совета сельского поселения </w:t>
      </w:r>
      <w:r w:rsidR="009D02DC">
        <w:rPr>
          <w:bCs/>
          <w:sz w:val="28"/>
          <w:szCs w:val="28"/>
        </w:rPr>
        <w:t>Воядинский</w:t>
      </w:r>
      <w:r w:rsidR="008F1C67" w:rsidRPr="007341E0">
        <w:rPr>
          <w:bCs/>
          <w:sz w:val="28"/>
          <w:szCs w:val="28"/>
        </w:rPr>
        <w:t xml:space="preserve"> </w:t>
      </w:r>
      <w:r w:rsidRPr="007341E0">
        <w:rPr>
          <w:bCs/>
          <w:sz w:val="28"/>
          <w:szCs w:val="28"/>
        </w:rPr>
        <w:t xml:space="preserve">  сельсовет муниципального района </w:t>
      </w:r>
      <w:r w:rsidR="008F1C67" w:rsidRPr="007341E0">
        <w:rPr>
          <w:bCs/>
          <w:sz w:val="28"/>
          <w:szCs w:val="28"/>
        </w:rPr>
        <w:t xml:space="preserve">Янаульский </w:t>
      </w:r>
      <w:r w:rsidRPr="007341E0">
        <w:rPr>
          <w:bCs/>
          <w:sz w:val="28"/>
          <w:szCs w:val="28"/>
        </w:rPr>
        <w:t xml:space="preserve">район Республики Башкортостан от </w:t>
      </w:r>
      <w:r w:rsidR="009D02DC">
        <w:rPr>
          <w:bCs/>
          <w:sz w:val="28"/>
          <w:szCs w:val="28"/>
        </w:rPr>
        <w:t>5 августа</w:t>
      </w:r>
      <w:r w:rsidRPr="007341E0">
        <w:rPr>
          <w:bCs/>
          <w:sz w:val="28"/>
          <w:szCs w:val="28"/>
        </w:rPr>
        <w:t xml:space="preserve">  20</w:t>
      </w:r>
      <w:r w:rsidR="008F1C67" w:rsidRPr="007341E0">
        <w:rPr>
          <w:bCs/>
          <w:sz w:val="28"/>
          <w:szCs w:val="28"/>
        </w:rPr>
        <w:t>21</w:t>
      </w:r>
      <w:r w:rsidRPr="007341E0">
        <w:rPr>
          <w:bCs/>
          <w:sz w:val="28"/>
          <w:szCs w:val="28"/>
        </w:rPr>
        <w:t xml:space="preserve"> года  № </w:t>
      </w:r>
      <w:r w:rsidR="008F1C67" w:rsidRPr="007341E0">
        <w:rPr>
          <w:bCs/>
          <w:sz w:val="28"/>
          <w:szCs w:val="28"/>
        </w:rPr>
        <w:t>1</w:t>
      </w:r>
      <w:r w:rsidR="009D02DC">
        <w:rPr>
          <w:bCs/>
          <w:sz w:val="28"/>
          <w:szCs w:val="28"/>
        </w:rPr>
        <w:t>24</w:t>
      </w:r>
      <w:r w:rsidR="008F1C67" w:rsidRPr="007341E0">
        <w:rPr>
          <w:bCs/>
          <w:sz w:val="28"/>
          <w:szCs w:val="28"/>
        </w:rPr>
        <w:t>/2</w:t>
      </w:r>
      <w:r w:rsidR="009D02DC">
        <w:rPr>
          <w:bCs/>
          <w:sz w:val="28"/>
          <w:szCs w:val="28"/>
        </w:rPr>
        <w:t>0</w:t>
      </w:r>
      <w:r w:rsidRPr="007341E0">
        <w:rPr>
          <w:bCs/>
          <w:sz w:val="28"/>
          <w:szCs w:val="28"/>
        </w:rPr>
        <w:t xml:space="preserve"> </w:t>
      </w:r>
    </w:p>
    <w:p w:rsidR="00C261D5" w:rsidRDefault="00C261D5" w:rsidP="00C26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1D5" w:rsidRDefault="00C261D5" w:rsidP="00C26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1D5" w:rsidRDefault="00C261D5" w:rsidP="00C26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D965D0">
        <w:rPr>
          <w:sz w:val="28"/>
          <w:szCs w:val="28"/>
        </w:rPr>
        <w:t xml:space="preserve">нормативно-правовых актов </w:t>
      </w:r>
      <w:r>
        <w:rPr>
          <w:sz w:val="28"/>
          <w:szCs w:val="28"/>
        </w:rPr>
        <w:t xml:space="preserve">в соответствие с действующим бюджетным законодательством Российской Федерации  и  Республики Башкортостан, Совет сельского поселения </w:t>
      </w:r>
      <w:r w:rsidR="009D02DC">
        <w:rPr>
          <w:sz w:val="28"/>
          <w:szCs w:val="28"/>
        </w:rPr>
        <w:t>Воядинский</w:t>
      </w:r>
      <w:r>
        <w:rPr>
          <w:sz w:val="28"/>
          <w:szCs w:val="28"/>
        </w:rPr>
        <w:t xml:space="preserve"> сельсовет муниципального района </w:t>
      </w:r>
      <w:r w:rsidR="00D965D0">
        <w:rPr>
          <w:sz w:val="28"/>
          <w:szCs w:val="28"/>
        </w:rPr>
        <w:t>Янаульский</w:t>
      </w:r>
      <w:r>
        <w:rPr>
          <w:sz w:val="28"/>
          <w:szCs w:val="28"/>
        </w:rPr>
        <w:t xml:space="preserve"> район Республики Башкортостан </w:t>
      </w:r>
    </w:p>
    <w:p w:rsidR="00C261D5" w:rsidRDefault="00C261D5" w:rsidP="00C261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A187C" w:rsidRPr="005B4D89" w:rsidRDefault="00E429DB" w:rsidP="00D965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61D5">
        <w:rPr>
          <w:sz w:val="28"/>
          <w:szCs w:val="28"/>
        </w:rPr>
        <w:t xml:space="preserve">1. Внести в Положение о бюджетном процессе сельского поселения </w:t>
      </w:r>
      <w:r w:rsidR="009D02DC">
        <w:rPr>
          <w:sz w:val="28"/>
          <w:szCs w:val="28"/>
        </w:rPr>
        <w:t>Воядинский</w:t>
      </w:r>
      <w:r w:rsidR="00D965D0">
        <w:rPr>
          <w:sz w:val="28"/>
          <w:szCs w:val="28"/>
        </w:rPr>
        <w:t xml:space="preserve"> </w:t>
      </w:r>
      <w:r w:rsidR="00C261D5">
        <w:rPr>
          <w:sz w:val="28"/>
          <w:szCs w:val="28"/>
        </w:rPr>
        <w:t xml:space="preserve"> сельсовет муниципального района </w:t>
      </w:r>
      <w:r w:rsidR="00D965D0">
        <w:rPr>
          <w:sz w:val="28"/>
          <w:szCs w:val="28"/>
        </w:rPr>
        <w:t>Янаульский</w:t>
      </w:r>
      <w:r w:rsidR="00C261D5">
        <w:rPr>
          <w:sz w:val="28"/>
          <w:szCs w:val="28"/>
        </w:rPr>
        <w:t xml:space="preserve"> район  Республики Башкортостан, </w:t>
      </w:r>
      <w:r w:rsidR="00D965D0">
        <w:rPr>
          <w:bCs/>
          <w:sz w:val="28"/>
          <w:szCs w:val="28"/>
        </w:rPr>
        <w:t xml:space="preserve">утвержденное решением Совета сельского поселения </w:t>
      </w:r>
      <w:r w:rsidR="009D02DC">
        <w:rPr>
          <w:bCs/>
          <w:sz w:val="28"/>
          <w:szCs w:val="28"/>
        </w:rPr>
        <w:t>Воядинский</w:t>
      </w:r>
      <w:r w:rsidR="00D965D0">
        <w:rPr>
          <w:bCs/>
          <w:sz w:val="28"/>
          <w:szCs w:val="28"/>
        </w:rPr>
        <w:t xml:space="preserve">   сельсовет муниципального района Янаульский район Республики Башкортостан от </w:t>
      </w:r>
      <w:r w:rsidR="009D02DC">
        <w:rPr>
          <w:bCs/>
          <w:sz w:val="28"/>
          <w:szCs w:val="28"/>
        </w:rPr>
        <w:t xml:space="preserve">5 августа </w:t>
      </w:r>
      <w:r w:rsidR="00D965D0">
        <w:rPr>
          <w:bCs/>
          <w:sz w:val="28"/>
          <w:szCs w:val="28"/>
        </w:rPr>
        <w:t xml:space="preserve">  2021 года  № 1</w:t>
      </w:r>
      <w:r w:rsidR="009D02DC">
        <w:rPr>
          <w:bCs/>
          <w:sz w:val="28"/>
          <w:szCs w:val="28"/>
        </w:rPr>
        <w:t>24</w:t>
      </w:r>
      <w:r w:rsidR="00D965D0">
        <w:rPr>
          <w:bCs/>
          <w:sz w:val="28"/>
          <w:szCs w:val="28"/>
        </w:rPr>
        <w:t>/2</w:t>
      </w:r>
      <w:r w:rsidR="009D02DC">
        <w:rPr>
          <w:bCs/>
          <w:sz w:val="28"/>
          <w:szCs w:val="28"/>
        </w:rPr>
        <w:t>0</w:t>
      </w:r>
      <w:r w:rsidR="00D965D0">
        <w:rPr>
          <w:bCs/>
          <w:sz w:val="28"/>
          <w:szCs w:val="28"/>
        </w:rPr>
        <w:t xml:space="preserve"> </w:t>
      </w:r>
      <w:r w:rsidR="00C261D5">
        <w:rPr>
          <w:sz w:val="28"/>
          <w:szCs w:val="28"/>
        </w:rPr>
        <w:t>(далее – Положение), следующие изменения:</w:t>
      </w:r>
    </w:p>
    <w:p w:rsidR="00C261D5" w:rsidRDefault="005B4D89" w:rsidP="00E16DEC">
      <w:pPr>
        <w:spacing w:after="200"/>
        <w:ind w:left="70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16DEC">
        <w:rPr>
          <w:rFonts w:eastAsia="Calibri"/>
          <w:sz w:val="28"/>
          <w:szCs w:val="28"/>
          <w:lang w:eastAsia="en-US"/>
        </w:rPr>
        <w:t xml:space="preserve">) </w:t>
      </w:r>
      <w:r w:rsidR="00C261D5">
        <w:rPr>
          <w:rFonts w:eastAsia="Calibri"/>
          <w:sz w:val="28"/>
          <w:szCs w:val="28"/>
          <w:lang w:eastAsia="en-US"/>
        </w:rPr>
        <w:t>Пункт 4 статьи 14 Положения изложить в следующей редакции:</w:t>
      </w:r>
    </w:p>
    <w:p w:rsidR="00C261D5" w:rsidRPr="00977864" w:rsidRDefault="00C261D5" w:rsidP="00C261D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«4. </w:t>
      </w:r>
      <w:proofErr w:type="gramStart"/>
      <w:r w:rsidRPr="00977864">
        <w:rPr>
          <w:rFonts w:eastAsia="Calibri"/>
          <w:sz w:val="28"/>
          <w:szCs w:val="28"/>
          <w:shd w:val="clear" w:color="auto" w:fill="FFFFFF"/>
          <w:lang w:eastAsia="en-US"/>
        </w:rPr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Pr="0097786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977864">
        <w:rPr>
          <w:rFonts w:eastAsia="Calibri"/>
          <w:sz w:val="28"/>
          <w:szCs w:val="28"/>
          <w:shd w:val="clear" w:color="auto" w:fill="FFFFFF"/>
          <w:lang w:eastAsia="en-US"/>
        </w:rPr>
        <w:t xml:space="preserve"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Pr="00977864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организаций с участием таких товариществ и обществ в их уставных (складочных) капиталах), на осуществление главным распорядителем</w:t>
      </w:r>
      <w:proofErr w:type="gramEnd"/>
      <w:r w:rsidRPr="00977864">
        <w:rPr>
          <w:rFonts w:eastAsia="Calibri"/>
          <w:sz w:val="28"/>
          <w:szCs w:val="28"/>
          <w:shd w:val="clear" w:color="auto" w:fill="FFFFFF"/>
          <w:lang w:eastAsia="en-US"/>
        </w:rPr>
        <w:t xml:space="preserve">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 подпунктом 5 пункта 3 статьи 78 Бюджетного кодекса РФ</w:t>
      </w:r>
      <w:proofErr w:type="gramStart"/>
      <w:r w:rsidRPr="00977864">
        <w:rPr>
          <w:rFonts w:eastAsia="Calibri"/>
          <w:sz w:val="28"/>
          <w:szCs w:val="28"/>
          <w:shd w:val="clear" w:color="auto" w:fill="FFFFFF"/>
          <w:lang w:eastAsia="en-US"/>
        </w:rPr>
        <w:t>.»;</w:t>
      </w:r>
      <w:proofErr w:type="gramEnd"/>
    </w:p>
    <w:p w:rsidR="00977864" w:rsidRPr="00977864" w:rsidRDefault="00977864" w:rsidP="00C261D5">
      <w:pPr>
        <w:spacing w:after="200"/>
        <w:ind w:firstLine="708"/>
        <w:contextualSpacing/>
        <w:jc w:val="both"/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</w:pPr>
    </w:p>
    <w:p w:rsidR="00C261D5" w:rsidRDefault="00C261D5" w:rsidP="00C261D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 Пункт 5 статьи 14 Положения дополнить абзацем следующего содержания:</w:t>
      </w:r>
    </w:p>
    <w:p w:rsidR="00C261D5" w:rsidRDefault="00C261D5" w:rsidP="00C261D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«В местном бюджете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</w:t>
      </w:r>
      <w:proofErr w:type="spellStart"/>
      <w:r>
        <w:rPr>
          <w:sz w:val="28"/>
          <w:szCs w:val="28"/>
          <w:shd w:val="clear" w:color="auto" w:fill="FFFFFF"/>
        </w:rPr>
        <w:t>муниципально-частном</w:t>
      </w:r>
      <w:proofErr w:type="spellEnd"/>
      <w:r>
        <w:rPr>
          <w:sz w:val="28"/>
          <w:szCs w:val="28"/>
          <w:shd w:val="clear" w:color="auto" w:fill="FFFFFF"/>
        </w:rPr>
        <w:t xml:space="preserve"> партнерстве. Указанные субсидии предоставляются в соответствии с условиями и сроками, предусмотренными соглашениями о </w:t>
      </w:r>
      <w:proofErr w:type="spellStart"/>
      <w:r>
        <w:rPr>
          <w:sz w:val="28"/>
          <w:szCs w:val="28"/>
          <w:shd w:val="clear" w:color="auto" w:fill="FFFFFF"/>
        </w:rPr>
        <w:t>муниципально-частном</w:t>
      </w:r>
      <w:proofErr w:type="spellEnd"/>
      <w:r>
        <w:rPr>
          <w:sz w:val="28"/>
          <w:szCs w:val="28"/>
          <w:shd w:val="clear" w:color="auto" w:fill="FFFFFF"/>
        </w:rPr>
        <w:t xml:space="preserve"> партнерстве, концессионными соглашениями, заключенными в порядке, определенном соответственно законодательством Российской Федерации о </w:t>
      </w:r>
      <w:proofErr w:type="spellStart"/>
      <w:r>
        <w:rPr>
          <w:sz w:val="28"/>
          <w:szCs w:val="28"/>
          <w:shd w:val="clear" w:color="auto" w:fill="FFFFFF"/>
        </w:rPr>
        <w:t>муниципально-частном</w:t>
      </w:r>
      <w:proofErr w:type="spellEnd"/>
      <w:r>
        <w:rPr>
          <w:sz w:val="28"/>
          <w:szCs w:val="28"/>
          <w:shd w:val="clear" w:color="auto" w:fill="FFFFFF"/>
        </w:rPr>
        <w:t xml:space="preserve"> партнерстве, законодательством Российской Федерации о концессионных соглашениях</w:t>
      </w:r>
      <w:proofErr w:type="gramStart"/>
      <w:r>
        <w:rPr>
          <w:sz w:val="28"/>
          <w:szCs w:val="28"/>
          <w:shd w:val="clear" w:color="auto" w:fill="FFFFFF"/>
        </w:rPr>
        <w:t>.»;</w:t>
      </w:r>
      <w:proofErr w:type="gramEnd"/>
    </w:p>
    <w:p w:rsidR="00C261D5" w:rsidRDefault="00C261D5" w:rsidP="00C26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Абзац 1 пункта 1 статьи 15 Положения изложить в следующей редакции:</w:t>
      </w:r>
    </w:p>
    <w:p w:rsidR="00C261D5" w:rsidRDefault="00C261D5" w:rsidP="00C2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 xml:space="preserve">В бюджете поселения могут предусматриваться субсидии бюджетным и автономным учреждениям на финансовое обеспечение выполнения ими муниципального задания, </w:t>
      </w:r>
      <w:r>
        <w:rPr>
          <w:sz w:val="28"/>
          <w:szCs w:val="28"/>
          <w:shd w:val="clear" w:color="auto" w:fill="FFFFFF"/>
        </w:rPr>
        <w:t>в том числе в рамках исполнения муниципального социального заказа на оказание муниципальных услуг в социальной сфере,</w:t>
      </w:r>
      <w:r>
        <w:rPr>
          <w:sz w:val="28"/>
          <w:szCs w:val="28"/>
        </w:rPr>
        <w:t xml:space="preserve"> рассчитанные с учетом нормативных затрат на оказание ими муниципальных услуг физическим и юридическим лицам и нормативных затрат на содержание муниципального имущества.»;</w:t>
      </w:r>
      <w:proofErr w:type="gramEnd"/>
    </w:p>
    <w:p w:rsidR="00C261D5" w:rsidRDefault="00C261D5" w:rsidP="00C2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Абзац 2 пункта 1 статьи 17 Положения изложить в следующей редакции:</w:t>
      </w:r>
    </w:p>
    <w:p w:rsidR="00C261D5" w:rsidRDefault="00C261D5" w:rsidP="00C261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hyperlink r:id="rId5" w:anchor="/document/74393531/entry/1000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 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из местного бюджета </w:t>
      </w:r>
      <w:r w:rsidR="00765904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76590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устанавливается администрацией </w:t>
      </w:r>
      <w:r w:rsidR="00765904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76590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.»;</w:t>
      </w:r>
      <w:proofErr w:type="gramEnd"/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Пункт 1 статьи 17 Положения дополнить абзацем третьим следующего содержания: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</w:t>
      </w:r>
      <w:r>
        <w:rPr>
          <w:sz w:val="28"/>
          <w:szCs w:val="28"/>
        </w:rPr>
        <w:lastRenderedPageBreak/>
        <w:t>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</w:t>
      </w:r>
      <w:proofErr w:type="gramEnd"/>
      <w:r>
        <w:rPr>
          <w:sz w:val="28"/>
          <w:szCs w:val="28"/>
        </w:rPr>
        <w:t xml:space="preserve"> в собственности таких дочерних обществ, и (или) на приобретение такими дочерними обществами объектов недвижимого имущества из местного бюджета принимаются в форме муниципальных правовых актов администрации </w:t>
      </w:r>
      <w:r w:rsidR="00320819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320819"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.»;</w:t>
      </w:r>
      <w:proofErr w:type="gramEnd"/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Пункт 3 статьи 17 Положения дополнить абзацами следующего содержания: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«Обязательным условием, включаемым в </w:t>
      </w:r>
      <w:hyperlink r:id="rId6" w:anchor="/document/72155278/entry/1000" w:history="1">
        <w:r>
          <w:rPr>
            <w:rStyle w:val="a3"/>
            <w:color w:val="auto"/>
            <w:sz w:val="28"/>
            <w:szCs w:val="28"/>
            <w:u w:val="none"/>
          </w:rPr>
          <w:t>договоры</w:t>
        </w:r>
      </w:hyperlink>
      <w:r>
        <w:rPr>
          <w:sz w:val="28"/>
          <w:szCs w:val="28"/>
        </w:rPr>
        <w:t> о предоставлении бюджетных инвестиций юридическим лицам, указанным в </w:t>
      </w:r>
      <w:hyperlink r:id="rId7" w:anchor="/document/76813415/entry/420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> настоящей статьи,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8" w:anchor="/document/12133556/entry/4" w:history="1">
        <w:r>
          <w:rPr>
            <w:rStyle w:val="a3"/>
            <w:color w:val="auto"/>
            <w:sz w:val="28"/>
            <w:szCs w:val="28"/>
            <w:u w:val="none"/>
          </w:rPr>
          <w:t>валютным законодательством</w:t>
        </w:r>
      </w:hyperlink>
      <w:r>
        <w:rPr>
          <w:sz w:val="28"/>
          <w:szCs w:val="28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</w:t>
      </w:r>
      <w:proofErr w:type="gramEnd"/>
      <w:r>
        <w:rPr>
          <w:sz w:val="28"/>
          <w:szCs w:val="28"/>
        </w:rPr>
        <w:t xml:space="preserve">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в том числе </w:t>
      </w:r>
      <w:proofErr w:type="gramStart"/>
      <w:r>
        <w:rPr>
          <w:sz w:val="28"/>
          <w:szCs w:val="28"/>
        </w:rPr>
        <w:t>указанными</w:t>
      </w:r>
      <w:proofErr w:type="gramEnd"/>
      <w:r>
        <w:rPr>
          <w:sz w:val="28"/>
          <w:szCs w:val="28"/>
        </w:rPr>
        <w:t xml:space="preserve"> в </w:t>
      </w:r>
      <w:hyperlink r:id="rId9" w:anchor="/document/76813415/entry/4201" w:history="1">
        <w:r>
          <w:rPr>
            <w:rStyle w:val="a3"/>
            <w:color w:val="auto"/>
            <w:sz w:val="28"/>
            <w:szCs w:val="28"/>
            <w:u w:val="none"/>
          </w:rPr>
          <w:t>абзаце втором пункта 1</w:t>
        </w:r>
      </w:hyperlink>
      <w:r>
        <w:rPr>
          <w:sz w:val="28"/>
          <w:szCs w:val="28"/>
        </w:rPr>
        <w:t> настоящей статьи.</w:t>
      </w:r>
    </w:p>
    <w:p w:rsidR="00C261D5" w:rsidRDefault="001F5401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hyperlink r:id="rId10" w:anchor="/multilink/76813415/paragraph/250054644/number/0" w:history="1">
        <w:r w:rsidR="00C261D5">
          <w:rPr>
            <w:rStyle w:val="a3"/>
            <w:color w:val="auto"/>
            <w:sz w:val="28"/>
            <w:szCs w:val="28"/>
            <w:u w:val="none"/>
          </w:rPr>
          <w:t>Требования</w:t>
        </w:r>
      </w:hyperlink>
      <w:r w:rsidR="00C261D5">
        <w:rPr>
          <w:sz w:val="28"/>
          <w:szCs w:val="28"/>
        </w:rPr>
        <w:t> к договорам, заключенным в связи с предоставлением бюджетных инвестиций юридическим лицам, указанным в </w:t>
      </w:r>
      <w:hyperlink r:id="rId11" w:anchor="/document/76813415/entry/420" w:history="1">
        <w:r w:rsidR="00C261D5">
          <w:rPr>
            <w:rStyle w:val="a3"/>
            <w:color w:val="auto"/>
            <w:sz w:val="28"/>
            <w:szCs w:val="28"/>
            <w:u w:val="none"/>
          </w:rPr>
          <w:t>пункте 1</w:t>
        </w:r>
      </w:hyperlink>
      <w:r w:rsidR="00C261D5">
        <w:rPr>
          <w:sz w:val="28"/>
          <w:szCs w:val="28"/>
        </w:rPr>
        <w:t xml:space="preserve"> настоящей статьи, за счет средств местного бюджета, устанавливаются администрацией </w:t>
      </w:r>
      <w:r w:rsidR="00320819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320819">
        <w:rPr>
          <w:sz w:val="28"/>
          <w:szCs w:val="28"/>
        </w:rPr>
        <w:t xml:space="preserve"> сельсовет</w:t>
      </w:r>
      <w:proofErr w:type="gramStart"/>
      <w:r w:rsidR="00C261D5">
        <w:rPr>
          <w:sz w:val="28"/>
          <w:szCs w:val="28"/>
        </w:rPr>
        <w:t>.»;</w:t>
      </w:r>
      <w:proofErr w:type="gramEnd"/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Пункт 2 статьи 2</w:t>
      </w:r>
      <w:r w:rsidR="005A5DDD">
        <w:rPr>
          <w:sz w:val="28"/>
          <w:szCs w:val="28"/>
        </w:rPr>
        <w:t xml:space="preserve">3 </w:t>
      </w:r>
      <w:r>
        <w:rPr>
          <w:sz w:val="28"/>
          <w:szCs w:val="28"/>
        </w:rPr>
        <w:t>Положения изложить в следующей редакции: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Размер резервного фонда администрации </w:t>
      </w:r>
      <w:r w:rsidR="00320819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32081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устанавливается решением о бюджете поселения </w:t>
      </w:r>
      <w:r w:rsidR="00320819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320819"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.»;</w:t>
      </w:r>
      <w:proofErr w:type="gramEnd"/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Пункт 3 статьи 2</w:t>
      </w:r>
      <w:r w:rsidR="00A71C62">
        <w:rPr>
          <w:sz w:val="28"/>
          <w:szCs w:val="28"/>
        </w:rPr>
        <w:t>3</w:t>
      </w:r>
      <w:r>
        <w:rPr>
          <w:sz w:val="28"/>
          <w:szCs w:val="28"/>
        </w:rPr>
        <w:t xml:space="preserve"> Положения дополнить словами: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а также на иные мероприятия, предусмотренные порядком, указанным в </w:t>
      </w:r>
      <w:hyperlink r:id="rId12" w:anchor="/document/76813415/entry/8105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пункте 6</w:t>
        </w:r>
      </w:hyperlink>
      <w:r>
        <w:rPr>
          <w:sz w:val="28"/>
          <w:szCs w:val="28"/>
          <w:shd w:val="clear" w:color="auto" w:fill="FFFFFF"/>
        </w:rPr>
        <w:t> статьи 81 Бюджетного кодекса РФ</w:t>
      </w:r>
      <w:proofErr w:type="gramStart"/>
      <w:r>
        <w:rPr>
          <w:sz w:val="28"/>
          <w:szCs w:val="28"/>
          <w:shd w:val="clear" w:color="auto" w:fill="FFFFFF"/>
        </w:rPr>
        <w:t>.»;</w:t>
      </w:r>
      <w:proofErr w:type="gramEnd"/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Пункт 2 статьи 2</w:t>
      </w:r>
      <w:r w:rsidR="009A6701">
        <w:rPr>
          <w:sz w:val="28"/>
          <w:szCs w:val="28"/>
        </w:rPr>
        <w:t>7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Предоставление муниципальных гарантий </w:t>
      </w:r>
      <w:r w:rsidR="00320819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320819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осуществляется администрацией поселения на основании решения о бюджете </w:t>
      </w:r>
      <w:r w:rsidR="00B223DA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B223D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решений администрации поселения, а также договоров о предоставлении муниципальной гарантии </w:t>
      </w:r>
      <w:r w:rsidR="00B223DA">
        <w:rPr>
          <w:sz w:val="28"/>
          <w:szCs w:val="28"/>
        </w:rPr>
        <w:t xml:space="preserve">сельского поселения </w:t>
      </w:r>
      <w:r w:rsidR="009D02DC">
        <w:rPr>
          <w:sz w:val="28"/>
          <w:szCs w:val="28"/>
        </w:rPr>
        <w:t>Воядинский</w:t>
      </w:r>
      <w:r w:rsidR="00B223DA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при выполнении условий, установленных Бюджетным кодексом: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состояние принципала является удовлетворительным;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принципалом, третьим лицом до даты выдачи муниципальной гарантии соответствующего требованиям </w:t>
      </w:r>
      <w:hyperlink r:id="rId13" w:anchor="/document/76813415/entry/11530" w:history="1">
        <w:r>
          <w:rPr>
            <w:rStyle w:val="a3"/>
            <w:color w:val="auto"/>
            <w:sz w:val="28"/>
            <w:szCs w:val="28"/>
            <w:u w:val="none"/>
          </w:rPr>
          <w:t>статьи 115.3</w:t>
        </w:r>
      </w:hyperlink>
      <w:r>
        <w:rPr>
          <w:sz w:val="28"/>
          <w:szCs w:val="28"/>
        </w:rPr>
        <w:t> Бюджетного кодекса РФ и </w:t>
      </w:r>
      <w:hyperlink r:id="rId14" w:anchor="/document/10164072/entry/3" w:history="1">
        <w:r>
          <w:rPr>
            <w:rStyle w:val="a3"/>
            <w:color w:val="auto"/>
            <w:sz w:val="28"/>
            <w:szCs w:val="28"/>
            <w:u w:val="none"/>
          </w:rPr>
          <w:t>гражданского законодательства</w:t>
        </w:r>
      </w:hyperlink>
      <w:r>
        <w:rPr>
          <w:sz w:val="28"/>
          <w:szCs w:val="28"/>
        </w:rPr>
        <w:t xml:space="preserve"> Российской </w:t>
      </w:r>
      <w:proofErr w:type="gramStart"/>
      <w:r>
        <w:rPr>
          <w:sz w:val="28"/>
          <w:szCs w:val="28"/>
        </w:rPr>
        <w:t>Федерации обеспечения исполнения обязательств принципала</w:t>
      </w:r>
      <w:proofErr w:type="gramEnd"/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>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223DA">
        <w:rPr>
          <w:sz w:val="28"/>
          <w:szCs w:val="28"/>
        </w:rPr>
        <w:t xml:space="preserve">сельским поселением </w:t>
      </w:r>
      <w:r w:rsidR="009D02DC">
        <w:rPr>
          <w:sz w:val="28"/>
          <w:szCs w:val="28"/>
        </w:rPr>
        <w:t>Воядинский</w:t>
      </w:r>
      <w:r w:rsidR="00B223D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15" w:anchor="/document/10900200/entry/1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 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</w:t>
      </w:r>
      <w:proofErr w:type="gramEnd"/>
      <w:r>
        <w:rPr>
          <w:sz w:val="28"/>
          <w:szCs w:val="28"/>
        </w:rPr>
        <w:t xml:space="preserve"> публично-правового образования, предоставляющего муниципальную гарантию;</w:t>
      </w:r>
    </w:p>
    <w:p w:rsidR="00C261D5" w:rsidRDefault="00C261D5" w:rsidP="00C261D5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E429DB" w:rsidRPr="00911187" w:rsidRDefault="00C261D5" w:rsidP="00E429DB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2.</w:t>
      </w:r>
      <w:r w:rsidR="00E429DB" w:rsidRPr="00E429DB">
        <w:rPr>
          <w:sz w:val="27"/>
          <w:szCs w:val="27"/>
        </w:rPr>
        <w:t xml:space="preserve"> </w:t>
      </w:r>
      <w:r w:rsidR="00E429DB" w:rsidRPr="00911187">
        <w:rPr>
          <w:sz w:val="27"/>
          <w:szCs w:val="27"/>
        </w:rPr>
        <w:t xml:space="preserve">Обнародовать данное решение  на информационном стенде Администрации сельского поселения </w:t>
      </w:r>
      <w:r w:rsidR="009D02DC">
        <w:rPr>
          <w:sz w:val="27"/>
          <w:szCs w:val="27"/>
        </w:rPr>
        <w:t>Воядинский</w:t>
      </w:r>
      <w:r w:rsidR="00E429DB" w:rsidRPr="00911187">
        <w:rPr>
          <w:sz w:val="27"/>
          <w:szCs w:val="27"/>
        </w:rPr>
        <w:t xml:space="preserve"> сельсовет муниципального района Янаульский район Республики Башкортостан, по адресу: 4528</w:t>
      </w:r>
      <w:r w:rsidR="00ED6266">
        <w:rPr>
          <w:sz w:val="27"/>
          <w:szCs w:val="27"/>
          <w:lang w:val="ba-RU"/>
        </w:rPr>
        <w:t>2</w:t>
      </w:r>
      <w:r w:rsidR="00E429DB" w:rsidRPr="00911187">
        <w:rPr>
          <w:sz w:val="27"/>
          <w:szCs w:val="27"/>
        </w:rPr>
        <w:t xml:space="preserve">7, РБ, Янаульский район, с. </w:t>
      </w:r>
      <w:proofErr w:type="spellStart"/>
      <w:r w:rsidR="009D02DC">
        <w:rPr>
          <w:sz w:val="27"/>
          <w:szCs w:val="27"/>
        </w:rPr>
        <w:t>Вояды</w:t>
      </w:r>
      <w:proofErr w:type="spellEnd"/>
      <w:r w:rsidR="00E429DB" w:rsidRPr="00911187">
        <w:rPr>
          <w:sz w:val="27"/>
          <w:szCs w:val="27"/>
        </w:rPr>
        <w:t xml:space="preserve">, ул. </w:t>
      </w:r>
      <w:proofErr w:type="gramStart"/>
      <w:r w:rsidR="00E429DB" w:rsidRPr="00911187">
        <w:rPr>
          <w:sz w:val="27"/>
          <w:szCs w:val="27"/>
        </w:rPr>
        <w:t>Центральная</w:t>
      </w:r>
      <w:proofErr w:type="gramEnd"/>
      <w:r w:rsidR="00E429DB" w:rsidRPr="00911187">
        <w:rPr>
          <w:sz w:val="27"/>
          <w:szCs w:val="27"/>
        </w:rPr>
        <w:t>, д.</w:t>
      </w:r>
      <w:r w:rsidR="009D02DC">
        <w:rPr>
          <w:sz w:val="27"/>
          <w:szCs w:val="27"/>
        </w:rPr>
        <w:t>1</w:t>
      </w:r>
      <w:r w:rsidR="00E429DB" w:rsidRPr="00911187">
        <w:rPr>
          <w:sz w:val="27"/>
          <w:szCs w:val="27"/>
        </w:rPr>
        <w:t xml:space="preserve">2 и разместить на  сайте  сельского поселения </w:t>
      </w:r>
      <w:r w:rsidR="009D02DC">
        <w:rPr>
          <w:sz w:val="27"/>
          <w:szCs w:val="27"/>
        </w:rPr>
        <w:t>Воядинский</w:t>
      </w:r>
      <w:r w:rsidR="00E429DB" w:rsidRPr="00911187">
        <w:rPr>
          <w:sz w:val="27"/>
          <w:szCs w:val="27"/>
        </w:rPr>
        <w:t xml:space="preserve"> сельсовет муниципального района Янаульский район Республики Башкортостан по адресу: http:</w:t>
      </w:r>
      <w:r w:rsidR="009D02DC">
        <w:rPr>
          <w:sz w:val="27"/>
          <w:szCs w:val="27"/>
        </w:rPr>
        <w:t>вояды.рф</w:t>
      </w:r>
      <w:r w:rsidR="00E429DB" w:rsidRPr="00911187">
        <w:rPr>
          <w:sz w:val="27"/>
          <w:szCs w:val="27"/>
        </w:rPr>
        <w:t>.</w:t>
      </w:r>
      <w:r w:rsidR="00E429DB" w:rsidRPr="00911187">
        <w:rPr>
          <w:rFonts w:eastAsia="Calibri"/>
          <w:sz w:val="27"/>
          <w:szCs w:val="27"/>
        </w:rPr>
        <w:t xml:space="preserve">                                                                            </w:t>
      </w:r>
    </w:p>
    <w:p w:rsidR="00E429DB" w:rsidRDefault="00E429DB" w:rsidP="00E429D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911187">
        <w:rPr>
          <w:sz w:val="27"/>
          <w:szCs w:val="27"/>
        </w:rPr>
        <w:t xml:space="preserve"> </w:t>
      </w:r>
      <w:r>
        <w:rPr>
          <w:sz w:val="27"/>
          <w:szCs w:val="27"/>
        </w:rPr>
        <w:t>3</w:t>
      </w:r>
      <w:r w:rsidRPr="00911187">
        <w:rPr>
          <w:sz w:val="27"/>
          <w:szCs w:val="27"/>
        </w:rPr>
        <w:t>. Контроль над исполнением настоящего решения возложить на постоянную комиссию Совета по бюджету, налогам, вопросам собственности,  социально-гуманитарным вопросам и охране правопорядка.</w:t>
      </w:r>
    </w:p>
    <w:p w:rsidR="00A11BEB" w:rsidRDefault="00A11BEB" w:rsidP="00E429D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A11BEB" w:rsidRPr="00911187" w:rsidRDefault="00A11BEB" w:rsidP="00E429D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C261D5" w:rsidRDefault="00C261D5" w:rsidP="00E429DB">
      <w:pPr>
        <w:widowControl w:val="0"/>
        <w:ind w:firstLine="720"/>
        <w:jc w:val="both"/>
        <w:rPr>
          <w:sz w:val="28"/>
          <w:szCs w:val="28"/>
        </w:rPr>
      </w:pPr>
    </w:p>
    <w:p w:rsidR="00C261D5" w:rsidRDefault="00C261D5" w:rsidP="00C261D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</w:t>
      </w:r>
      <w:r w:rsidR="009D02DC">
        <w:rPr>
          <w:sz w:val="28"/>
          <w:szCs w:val="28"/>
        </w:rPr>
        <w:t xml:space="preserve">М.Р. </w:t>
      </w:r>
      <w:proofErr w:type="spellStart"/>
      <w:r w:rsidR="009D02DC">
        <w:rPr>
          <w:sz w:val="28"/>
          <w:szCs w:val="28"/>
        </w:rPr>
        <w:t>Яруллин</w:t>
      </w:r>
      <w:proofErr w:type="spellEnd"/>
    </w:p>
    <w:p w:rsidR="00C261D5" w:rsidRDefault="00C261D5" w:rsidP="00C261D5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261D5" w:rsidRDefault="00C261D5" w:rsidP="00C261D5">
      <w:pPr>
        <w:spacing w:line="276" w:lineRule="auto"/>
        <w:jc w:val="both"/>
        <w:rPr>
          <w:sz w:val="28"/>
          <w:szCs w:val="28"/>
        </w:rPr>
      </w:pPr>
    </w:p>
    <w:p w:rsidR="000F1E02" w:rsidRDefault="000F1E02"/>
    <w:sectPr w:rsidR="000F1E02" w:rsidSect="000F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0CE1"/>
    <w:multiLevelType w:val="hybridMultilevel"/>
    <w:tmpl w:val="2CF66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61D5"/>
    <w:rsid w:val="000D0B8F"/>
    <w:rsid w:val="000F1E02"/>
    <w:rsid w:val="001A38A8"/>
    <w:rsid w:val="001C69A5"/>
    <w:rsid w:val="001E66B9"/>
    <w:rsid w:val="001F5401"/>
    <w:rsid w:val="00320819"/>
    <w:rsid w:val="005A5DDD"/>
    <w:rsid w:val="005B4D89"/>
    <w:rsid w:val="007341E0"/>
    <w:rsid w:val="00765904"/>
    <w:rsid w:val="007D29F7"/>
    <w:rsid w:val="008F1C67"/>
    <w:rsid w:val="00977864"/>
    <w:rsid w:val="009A6701"/>
    <w:rsid w:val="009D02DC"/>
    <w:rsid w:val="00A11BEB"/>
    <w:rsid w:val="00A71C62"/>
    <w:rsid w:val="00B223DA"/>
    <w:rsid w:val="00C261D5"/>
    <w:rsid w:val="00CD4D25"/>
    <w:rsid w:val="00D965D0"/>
    <w:rsid w:val="00E16DEC"/>
    <w:rsid w:val="00E429DB"/>
    <w:rsid w:val="00E81F33"/>
    <w:rsid w:val="00ED6266"/>
    <w:rsid w:val="00F424A5"/>
    <w:rsid w:val="00FA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6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6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6D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78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User</cp:lastModifiedBy>
  <cp:revision>54</cp:revision>
  <cp:lastPrinted>2023-06-16T10:50:00Z</cp:lastPrinted>
  <dcterms:created xsi:type="dcterms:W3CDTF">2023-06-06T18:16:00Z</dcterms:created>
  <dcterms:modified xsi:type="dcterms:W3CDTF">2023-07-04T10:29:00Z</dcterms:modified>
</cp:coreProperties>
</file>